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A4" w:rsidRPr="0078004F" w:rsidRDefault="00E00CA4" w:rsidP="00E00CA4">
      <w:pPr>
        <w:spacing w:after="0" w:line="240" w:lineRule="auto"/>
        <w:jc w:val="right"/>
        <w:rPr>
          <w:b/>
        </w:rPr>
      </w:pPr>
    </w:p>
    <w:tbl>
      <w:tblPr>
        <w:tblW w:w="10085" w:type="dxa"/>
        <w:tblInd w:w="-70" w:type="dxa"/>
        <w:tblCellMar>
          <w:top w:w="5" w:type="dxa"/>
          <w:left w:w="0" w:type="dxa"/>
          <w:right w:w="335" w:type="dxa"/>
        </w:tblCellMar>
        <w:tblLook w:val="04A0"/>
      </w:tblPr>
      <w:tblGrid>
        <w:gridCol w:w="3852"/>
        <w:gridCol w:w="1981"/>
        <w:gridCol w:w="4252"/>
      </w:tblGrid>
      <w:tr w:rsidR="00E00CA4" w:rsidRPr="001C6A49" w:rsidTr="008C362C">
        <w:trPr>
          <w:trHeight w:val="1391"/>
        </w:trPr>
        <w:tc>
          <w:tcPr>
            <w:tcW w:w="3852" w:type="dxa"/>
          </w:tcPr>
          <w:p w:rsidR="00E00CA4" w:rsidRDefault="00E00CA4" w:rsidP="00E00CA4">
            <w:pPr>
              <w:spacing w:after="0" w:line="240" w:lineRule="auto"/>
              <w:ind w:left="606"/>
              <w:jc w:val="center"/>
              <w:rPr>
                <w:color w:val="000000"/>
              </w:rPr>
            </w:pPr>
          </w:p>
          <w:p w:rsidR="00E00CA4" w:rsidRPr="00B35A45" w:rsidRDefault="00E00CA4" w:rsidP="00E00CA4">
            <w:pPr>
              <w:spacing w:after="0" w:line="240" w:lineRule="auto"/>
              <w:jc w:val="center"/>
              <w:rPr>
                <w:color w:val="000000"/>
              </w:rPr>
            </w:pPr>
            <w:r w:rsidRPr="00B35A45">
              <w:rPr>
                <w:b/>
                <w:color w:val="000000"/>
              </w:rPr>
              <w:t xml:space="preserve">ХАЛЬМГ ТАҢҺЧИН </w:t>
            </w:r>
          </w:p>
          <w:p w:rsidR="00E00CA4" w:rsidRPr="00B35A45" w:rsidRDefault="00E00CA4" w:rsidP="00E00CA4">
            <w:pPr>
              <w:spacing w:after="0" w:line="240" w:lineRule="auto"/>
              <w:jc w:val="center"/>
              <w:rPr>
                <w:color w:val="000000"/>
              </w:rPr>
            </w:pPr>
            <w:r w:rsidRPr="00B35A45">
              <w:rPr>
                <w:b/>
                <w:color w:val="000000"/>
              </w:rPr>
              <w:t xml:space="preserve">МАНЫЧСК СЕЛƏНƏ </w:t>
            </w:r>
          </w:p>
          <w:p w:rsidR="00E00CA4" w:rsidRPr="001C6A49" w:rsidRDefault="00E00CA4" w:rsidP="00E00CA4">
            <w:pPr>
              <w:spacing w:after="0" w:line="240" w:lineRule="auto"/>
              <w:jc w:val="center"/>
              <w:rPr>
                <w:color w:val="000000"/>
              </w:rPr>
            </w:pPr>
            <w:r w:rsidRPr="00B35A45">
              <w:rPr>
                <w:b/>
                <w:color w:val="000000"/>
              </w:rPr>
              <w:t>МУНИЦИПАЛЬН Б</w:t>
            </w:r>
            <w:proofErr w:type="gramStart"/>
            <w:r w:rsidRPr="00B35A45">
              <w:rPr>
                <w:b/>
                <w:color w:val="000000"/>
              </w:rPr>
              <w:t>Y</w:t>
            </w:r>
            <w:proofErr w:type="gramEnd"/>
            <w:r w:rsidRPr="00B35A45">
              <w:rPr>
                <w:b/>
                <w:color w:val="000000"/>
              </w:rPr>
              <w:t>РДЭЦИИН ДЕПУТАТНЫРИН ХУРЫГ</w:t>
            </w:r>
            <w:r w:rsidRPr="001C6A49">
              <w:rPr>
                <w:b/>
                <w:color w:val="000000"/>
              </w:rPr>
              <w:t xml:space="preserve"> </w:t>
            </w:r>
          </w:p>
        </w:tc>
        <w:tc>
          <w:tcPr>
            <w:tcW w:w="1981" w:type="dxa"/>
            <w:vAlign w:val="bottom"/>
          </w:tcPr>
          <w:p w:rsidR="00E00CA4" w:rsidRPr="001C6A49" w:rsidRDefault="00E00CA4" w:rsidP="00E00CA4">
            <w:pPr>
              <w:tabs>
                <w:tab w:val="right" w:pos="1646"/>
              </w:tabs>
              <w:spacing w:after="0" w:line="240" w:lineRule="auto"/>
              <w:ind w:left="-45"/>
              <w:rPr>
                <w:color w:val="000000"/>
              </w:rPr>
            </w:pPr>
            <w:r w:rsidRPr="001C6A49">
              <w:rPr>
                <w:color w:val="000000"/>
              </w:rPr>
              <w:t xml:space="preserve">       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819150" cy="876300"/>
                  <wp:effectExtent l="19050" t="0" r="0" b="0"/>
                  <wp:docPr id="1" name="Pictur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A49">
              <w:rPr>
                <w:color w:val="000000"/>
              </w:rPr>
              <w:tab/>
              <w:t xml:space="preserve"> </w:t>
            </w:r>
          </w:p>
        </w:tc>
        <w:tc>
          <w:tcPr>
            <w:tcW w:w="4252" w:type="dxa"/>
          </w:tcPr>
          <w:p w:rsidR="00E00CA4" w:rsidRDefault="00E00CA4" w:rsidP="00E00CA4">
            <w:pPr>
              <w:spacing w:after="0" w:line="240" w:lineRule="auto"/>
              <w:ind w:right="45"/>
              <w:jc w:val="center"/>
              <w:rPr>
                <w:b/>
                <w:color w:val="000000"/>
              </w:rPr>
            </w:pPr>
          </w:p>
          <w:p w:rsidR="00E00CA4" w:rsidRPr="00B35A45" w:rsidRDefault="00E00CA4" w:rsidP="00E00CA4">
            <w:pPr>
              <w:spacing w:after="0" w:line="240" w:lineRule="auto"/>
              <w:ind w:left="52"/>
              <w:jc w:val="center"/>
              <w:rPr>
                <w:color w:val="000000"/>
              </w:rPr>
            </w:pPr>
            <w:r w:rsidRPr="00B35A45">
              <w:rPr>
                <w:b/>
                <w:color w:val="000000"/>
              </w:rPr>
              <w:t>МАНЫЧСКОЕ СЕЛЬСКОЕ</w:t>
            </w:r>
          </w:p>
          <w:p w:rsidR="00E00CA4" w:rsidRPr="00B35A45" w:rsidRDefault="00E00CA4" w:rsidP="00E00CA4">
            <w:pPr>
              <w:spacing w:after="0" w:line="240" w:lineRule="auto"/>
              <w:ind w:left="52"/>
              <w:jc w:val="center"/>
              <w:rPr>
                <w:color w:val="000000"/>
              </w:rPr>
            </w:pPr>
            <w:r w:rsidRPr="00B35A45">
              <w:rPr>
                <w:b/>
                <w:color w:val="000000"/>
              </w:rPr>
              <w:t>МУНИЦИПАЛЬНОЕ ОБРАЗОВАНИЕ</w:t>
            </w:r>
          </w:p>
          <w:p w:rsidR="00E00CA4" w:rsidRPr="001C6A49" w:rsidRDefault="00E00CA4" w:rsidP="00E00CA4">
            <w:pPr>
              <w:spacing w:after="0" w:line="240" w:lineRule="auto"/>
              <w:ind w:left="52" w:hanging="145"/>
              <w:jc w:val="center"/>
              <w:rPr>
                <w:color w:val="000000"/>
              </w:rPr>
            </w:pPr>
            <w:r w:rsidRPr="00B35A45">
              <w:rPr>
                <w:b/>
                <w:color w:val="000000"/>
              </w:rPr>
              <w:t>РЕСПУБЛИКИ КАЛМЫКИЯ СОБРАНИЕ ДЕПУТАТОВ</w:t>
            </w:r>
          </w:p>
        </w:tc>
      </w:tr>
      <w:tr w:rsidR="00E00CA4" w:rsidRPr="001C6A49" w:rsidTr="00E926A7">
        <w:trPr>
          <w:trHeight w:val="879"/>
        </w:trPr>
        <w:tc>
          <w:tcPr>
            <w:tcW w:w="10085" w:type="dxa"/>
            <w:gridSpan w:val="3"/>
          </w:tcPr>
          <w:p w:rsidR="00E00CA4" w:rsidRPr="001C6A49" w:rsidRDefault="00E00CA4" w:rsidP="00E00CA4">
            <w:pPr>
              <w:spacing w:after="0" w:line="240" w:lineRule="auto"/>
              <w:ind w:firstLine="891"/>
              <w:jc w:val="center"/>
              <w:rPr>
                <w:b/>
                <w:color w:val="000000"/>
              </w:rPr>
            </w:pPr>
          </w:p>
          <w:p w:rsidR="00E00CA4" w:rsidRPr="001C6A49" w:rsidRDefault="00E00CA4" w:rsidP="00E00CA4">
            <w:pPr>
              <w:spacing w:after="0" w:line="240" w:lineRule="auto"/>
              <w:ind w:firstLine="891"/>
              <w:jc w:val="center"/>
              <w:rPr>
                <w:color w:val="000000"/>
              </w:rPr>
            </w:pPr>
            <w:r w:rsidRPr="001C6A49">
              <w:rPr>
                <w:b/>
                <w:color w:val="000000"/>
              </w:rPr>
              <w:t>359013, Республика Калмыкия</w:t>
            </w:r>
            <w:r w:rsidRPr="001C6A49">
              <w:rPr>
                <w:color w:val="000000"/>
              </w:rPr>
              <w:t>, пос.</w:t>
            </w:r>
            <w:r>
              <w:rPr>
                <w:color w:val="000000"/>
              </w:rPr>
              <w:t xml:space="preserve"> </w:t>
            </w:r>
            <w:r w:rsidRPr="001C6A49">
              <w:rPr>
                <w:color w:val="000000"/>
              </w:rPr>
              <w:t>Манычский, ул</w:t>
            </w:r>
            <w:proofErr w:type="gramStart"/>
            <w:r w:rsidRPr="001C6A49">
              <w:rPr>
                <w:color w:val="000000"/>
              </w:rPr>
              <w:t>.Ш</w:t>
            </w:r>
            <w:proofErr w:type="gramEnd"/>
            <w:r w:rsidRPr="001C6A49">
              <w:rPr>
                <w:color w:val="000000"/>
              </w:rPr>
              <w:t>кольная,2</w:t>
            </w:r>
          </w:p>
          <w:p w:rsidR="00E00CA4" w:rsidRPr="001C6A49" w:rsidRDefault="00E00CA4" w:rsidP="00E00CA4">
            <w:pPr>
              <w:widowControl w:val="0"/>
              <w:spacing w:after="0" w:line="240" w:lineRule="auto"/>
              <w:jc w:val="center"/>
              <w:rPr>
                <w:rFonts w:eastAsia="Lucida Sans Unicode"/>
                <w:i/>
                <w:iCs/>
                <w:kern w:val="2"/>
                <w:u w:val="single"/>
              </w:rPr>
            </w:pPr>
            <w:r w:rsidRPr="001C6A49">
              <w:rPr>
                <w:rFonts w:eastAsia="Lucida Sans Unicode"/>
                <w:kern w:val="2"/>
              </w:rPr>
              <w:t xml:space="preserve">тел/факс/84745/97253 </w:t>
            </w:r>
            <w:proofErr w:type="spellStart"/>
            <w:r w:rsidRPr="001C6A49">
              <w:rPr>
                <w:rFonts w:eastAsia="Lucida Sans Unicode"/>
                <w:i/>
                <w:iCs/>
                <w:kern w:val="2"/>
                <w:lang w:val="en-US"/>
              </w:rPr>
              <w:t>ma</w:t>
            </w:r>
            <w:r>
              <w:rPr>
                <w:rFonts w:eastAsia="Lucida Sans Unicode"/>
                <w:i/>
                <w:iCs/>
                <w:kern w:val="2"/>
                <w:lang w:val="en-US"/>
              </w:rPr>
              <w:t>n</w:t>
            </w:r>
            <w:r w:rsidRPr="001C6A49">
              <w:rPr>
                <w:rFonts w:eastAsia="Lucida Sans Unicode"/>
                <w:i/>
                <w:iCs/>
                <w:kern w:val="2"/>
                <w:lang w:val="en-US"/>
              </w:rPr>
              <w:t>icheskoe</w:t>
            </w:r>
            <w:proofErr w:type="spellEnd"/>
            <w:r w:rsidRPr="001C6A49">
              <w:rPr>
                <w:rFonts w:eastAsia="Lucida Sans Unicode"/>
                <w:i/>
                <w:iCs/>
                <w:kern w:val="2"/>
              </w:rPr>
              <w:t>.</w:t>
            </w:r>
            <w:proofErr w:type="spellStart"/>
            <w:r w:rsidRPr="001C6A49">
              <w:rPr>
                <w:rFonts w:eastAsia="Lucida Sans Unicode"/>
                <w:i/>
                <w:iCs/>
                <w:kern w:val="2"/>
                <w:lang w:val="en-US"/>
              </w:rPr>
              <w:t>smo</w:t>
            </w:r>
            <w:proofErr w:type="spellEnd"/>
            <w:r w:rsidRPr="001C6A49">
              <w:rPr>
                <w:rFonts w:eastAsia="Lucida Sans Unicode"/>
                <w:i/>
                <w:iCs/>
                <w:kern w:val="2"/>
              </w:rPr>
              <w:t>@</w:t>
            </w:r>
            <w:r w:rsidRPr="001C6A49">
              <w:rPr>
                <w:rFonts w:eastAsia="Lucida Sans Unicode"/>
                <w:i/>
                <w:iCs/>
                <w:kern w:val="2"/>
                <w:lang w:val="en-US"/>
              </w:rPr>
              <w:t>mail</w:t>
            </w:r>
            <w:r w:rsidRPr="001C6A49">
              <w:rPr>
                <w:rFonts w:eastAsia="Lucida Sans Unicode"/>
                <w:i/>
                <w:iCs/>
                <w:kern w:val="2"/>
              </w:rPr>
              <w:t>.</w:t>
            </w:r>
            <w:proofErr w:type="spellStart"/>
            <w:r w:rsidRPr="001C6A49">
              <w:rPr>
                <w:rFonts w:eastAsia="Lucida Sans Unicode"/>
                <w:i/>
                <w:iCs/>
                <w:kern w:val="2"/>
                <w:lang w:val="en-US"/>
              </w:rPr>
              <w:t>ru</w:t>
            </w:r>
            <w:proofErr w:type="spellEnd"/>
          </w:p>
          <w:p w:rsidR="00E00CA4" w:rsidRPr="001C6A49" w:rsidRDefault="00E00CA4" w:rsidP="00E00CA4">
            <w:pPr>
              <w:spacing w:after="0" w:line="240" w:lineRule="auto"/>
              <w:ind w:left="605"/>
              <w:jc w:val="center"/>
              <w:rPr>
                <w:color w:val="000000"/>
              </w:rPr>
            </w:pPr>
          </w:p>
        </w:tc>
      </w:tr>
    </w:tbl>
    <w:p w:rsidR="003D2379" w:rsidRDefault="00E00CA4" w:rsidP="00E00CA4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4302E3">
        <w:rPr>
          <w:b/>
          <w:color w:val="000000"/>
          <w:sz w:val="26"/>
          <w:szCs w:val="26"/>
        </w:rPr>
        <w:t xml:space="preserve">РЕШЕНИЕ </w:t>
      </w:r>
    </w:p>
    <w:p w:rsidR="00E00CA4" w:rsidRPr="004302E3" w:rsidRDefault="00E00CA4" w:rsidP="00E00CA4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4302E3">
        <w:rPr>
          <w:b/>
          <w:color w:val="000000"/>
          <w:sz w:val="26"/>
          <w:szCs w:val="26"/>
        </w:rPr>
        <w:t xml:space="preserve">№ </w:t>
      </w:r>
      <w:r w:rsidR="003D2379">
        <w:rPr>
          <w:b/>
          <w:color w:val="000000"/>
          <w:sz w:val="26"/>
          <w:szCs w:val="26"/>
        </w:rPr>
        <w:t xml:space="preserve"> 10</w:t>
      </w:r>
    </w:p>
    <w:p w:rsidR="00E00CA4" w:rsidRPr="004302E3" w:rsidRDefault="00E00CA4" w:rsidP="00E00CA4">
      <w:pPr>
        <w:spacing w:after="0" w:line="240" w:lineRule="auto"/>
        <w:ind w:left="222"/>
        <w:jc w:val="center"/>
        <w:rPr>
          <w:color w:val="000000"/>
          <w:sz w:val="26"/>
          <w:szCs w:val="26"/>
        </w:rPr>
      </w:pPr>
      <w:r w:rsidRPr="004302E3">
        <w:rPr>
          <w:b/>
          <w:color w:val="000000"/>
          <w:sz w:val="26"/>
          <w:szCs w:val="26"/>
        </w:rPr>
        <w:t xml:space="preserve">  </w:t>
      </w:r>
    </w:p>
    <w:p w:rsidR="00E00CA4" w:rsidRPr="004302E3" w:rsidRDefault="003D2379" w:rsidP="00E00CA4">
      <w:pPr>
        <w:spacing w:after="0" w:line="240" w:lineRule="auto"/>
        <w:ind w:left="-15" w:right="-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  29 июля </w:t>
      </w:r>
      <w:r w:rsidR="00E00CA4" w:rsidRPr="004302E3">
        <w:rPr>
          <w:color w:val="000000"/>
          <w:sz w:val="26"/>
          <w:szCs w:val="26"/>
        </w:rPr>
        <w:t>2019 г.                                                                  пос. Манычский</w:t>
      </w:r>
    </w:p>
    <w:p w:rsidR="00E00CA4" w:rsidRPr="004302E3" w:rsidRDefault="00E00CA4" w:rsidP="00E00CA4">
      <w:pPr>
        <w:pStyle w:val="21"/>
        <w:rPr>
          <w:color w:val="000000"/>
          <w:sz w:val="26"/>
          <w:szCs w:val="26"/>
        </w:rPr>
      </w:pPr>
    </w:p>
    <w:p w:rsidR="00E00CA4" w:rsidRPr="004302E3" w:rsidRDefault="00E00CA4" w:rsidP="00E00CA4">
      <w:pPr>
        <w:spacing w:after="0" w:line="240" w:lineRule="auto"/>
        <w:rPr>
          <w:b/>
          <w:bCs/>
          <w:sz w:val="26"/>
          <w:szCs w:val="26"/>
        </w:rPr>
      </w:pPr>
      <w:r w:rsidRPr="004302E3">
        <w:rPr>
          <w:b/>
          <w:sz w:val="26"/>
          <w:szCs w:val="26"/>
        </w:rPr>
        <w:t>«</w:t>
      </w:r>
      <w:r w:rsidRPr="004302E3">
        <w:rPr>
          <w:b/>
          <w:bCs/>
          <w:sz w:val="26"/>
          <w:szCs w:val="26"/>
        </w:rPr>
        <w:t xml:space="preserve">О внесении изменений и дополнений в Устав </w:t>
      </w:r>
    </w:p>
    <w:p w:rsidR="00E00CA4" w:rsidRPr="004302E3" w:rsidRDefault="00E00CA4" w:rsidP="00E00CA4">
      <w:pPr>
        <w:spacing w:after="0" w:line="240" w:lineRule="auto"/>
        <w:rPr>
          <w:b/>
          <w:bCs/>
          <w:sz w:val="26"/>
          <w:szCs w:val="26"/>
        </w:rPr>
      </w:pPr>
      <w:proofErr w:type="spellStart"/>
      <w:r w:rsidRPr="004302E3">
        <w:rPr>
          <w:b/>
          <w:bCs/>
          <w:sz w:val="26"/>
          <w:szCs w:val="26"/>
        </w:rPr>
        <w:t>Манычского</w:t>
      </w:r>
      <w:proofErr w:type="spellEnd"/>
      <w:r w:rsidRPr="004302E3">
        <w:rPr>
          <w:b/>
          <w:bCs/>
          <w:sz w:val="26"/>
          <w:szCs w:val="26"/>
        </w:rPr>
        <w:t xml:space="preserve"> сельского муниципального </w:t>
      </w:r>
    </w:p>
    <w:p w:rsidR="00E00CA4" w:rsidRPr="004302E3" w:rsidRDefault="00E00CA4" w:rsidP="00E00CA4">
      <w:pPr>
        <w:spacing w:after="0" w:line="240" w:lineRule="auto"/>
        <w:rPr>
          <w:b/>
          <w:bCs/>
          <w:sz w:val="26"/>
          <w:szCs w:val="26"/>
        </w:rPr>
      </w:pPr>
      <w:r w:rsidRPr="004302E3">
        <w:rPr>
          <w:b/>
          <w:bCs/>
          <w:sz w:val="26"/>
          <w:szCs w:val="26"/>
        </w:rPr>
        <w:t>образования Республики Калмыкия</w:t>
      </w:r>
      <w:r w:rsidRPr="004302E3">
        <w:rPr>
          <w:b/>
          <w:sz w:val="26"/>
          <w:szCs w:val="26"/>
        </w:rPr>
        <w:t>»</w:t>
      </w:r>
    </w:p>
    <w:tbl>
      <w:tblPr>
        <w:tblW w:w="0" w:type="auto"/>
        <w:tblLayout w:type="fixed"/>
        <w:tblLook w:val="0000"/>
      </w:tblPr>
      <w:tblGrid>
        <w:gridCol w:w="3422"/>
        <w:gridCol w:w="3888"/>
        <w:gridCol w:w="2338"/>
      </w:tblGrid>
      <w:tr w:rsidR="00E00CA4" w:rsidRPr="004302E3" w:rsidTr="008C362C">
        <w:trPr>
          <w:trHeight w:val="282"/>
        </w:trPr>
        <w:tc>
          <w:tcPr>
            <w:tcW w:w="3422" w:type="dxa"/>
          </w:tcPr>
          <w:p w:rsidR="00E00CA4" w:rsidRPr="004302E3" w:rsidRDefault="00E00CA4" w:rsidP="00E00CA4">
            <w:pPr>
              <w:snapToGrid w:val="0"/>
              <w:spacing w:after="0" w:line="240" w:lineRule="auto"/>
              <w:rPr>
                <w:sz w:val="26"/>
                <w:szCs w:val="26"/>
                <w:lang w:eastAsia="zh-CN"/>
              </w:rPr>
            </w:pPr>
          </w:p>
        </w:tc>
        <w:tc>
          <w:tcPr>
            <w:tcW w:w="3888" w:type="dxa"/>
          </w:tcPr>
          <w:p w:rsidR="00E00CA4" w:rsidRPr="004302E3" w:rsidRDefault="00E00CA4" w:rsidP="00E00CA4">
            <w:pPr>
              <w:snapToGrid w:val="0"/>
              <w:spacing w:after="0" w:line="240" w:lineRule="auto"/>
              <w:rPr>
                <w:sz w:val="26"/>
                <w:szCs w:val="26"/>
                <w:lang w:eastAsia="zh-CN"/>
              </w:rPr>
            </w:pPr>
          </w:p>
        </w:tc>
        <w:tc>
          <w:tcPr>
            <w:tcW w:w="2338" w:type="dxa"/>
          </w:tcPr>
          <w:p w:rsidR="00E00CA4" w:rsidRPr="004302E3" w:rsidRDefault="00E00CA4" w:rsidP="00E00CA4">
            <w:pPr>
              <w:snapToGrid w:val="0"/>
              <w:spacing w:after="0" w:line="240" w:lineRule="auto"/>
              <w:rPr>
                <w:sz w:val="26"/>
                <w:szCs w:val="26"/>
                <w:lang w:eastAsia="zh-CN"/>
              </w:rPr>
            </w:pPr>
          </w:p>
        </w:tc>
      </w:tr>
    </w:tbl>
    <w:p w:rsidR="00E00CA4" w:rsidRPr="004302E3" w:rsidRDefault="00E00CA4" w:rsidP="00E00CA4">
      <w:pPr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r w:rsidRPr="004302E3">
        <w:rPr>
          <w:sz w:val="26"/>
          <w:szCs w:val="26"/>
          <w:lang w:eastAsia="zh-CN"/>
        </w:rPr>
        <w:t xml:space="preserve">В целях приведения Устава </w:t>
      </w:r>
      <w:proofErr w:type="spellStart"/>
      <w:r w:rsidRPr="004302E3">
        <w:rPr>
          <w:sz w:val="26"/>
          <w:szCs w:val="26"/>
          <w:lang w:eastAsia="zh-CN"/>
        </w:rPr>
        <w:t>Манычского</w:t>
      </w:r>
      <w:proofErr w:type="spellEnd"/>
      <w:r w:rsidRPr="004302E3">
        <w:rPr>
          <w:sz w:val="26"/>
          <w:szCs w:val="26"/>
          <w:lang w:eastAsia="zh-CN"/>
        </w:rPr>
        <w:t xml:space="preserve"> сельского муниципального образования Республики Калмыкия в соответствие с федеральным и республиканским законодательством, в соответствии со статьей 34, пунктом 1 части 10 статьи 35, статьей 44 Федерального закона от 6 октября 2003 г. № 131–ФЗ «Об общих принципах организации местного самоуправления в Российской Федерации», пунктом 1 части 1 статьи 25 Устава </w:t>
      </w:r>
      <w:proofErr w:type="spellStart"/>
      <w:r w:rsidRPr="004302E3">
        <w:rPr>
          <w:sz w:val="26"/>
          <w:szCs w:val="26"/>
          <w:lang w:eastAsia="zh-CN"/>
        </w:rPr>
        <w:t>Манычского</w:t>
      </w:r>
      <w:proofErr w:type="spellEnd"/>
      <w:r w:rsidRPr="004302E3">
        <w:rPr>
          <w:sz w:val="26"/>
          <w:szCs w:val="26"/>
          <w:lang w:eastAsia="zh-CN"/>
        </w:rPr>
        <w:t xml:space="preserve"> сельского муниципального образования Республики Калмыкия Собрание депутатов </w:t>
      </w:r>
      <w:proofErr w:type="spellStart"/>
      <w:r w:rsidRPr="004302E3">
        <w:rPr>
          <w:sz w:val="26"/>
          <w:szCs w:val="26"/>
          <w:lang w:eastAsia="zh-CN"/>
        </w:rPr>
        <w:t>Манычского</w:t>
      </w:r>
      <w:proofErr w:type="spellEnd"/>
      <w:r w:rsidRPr="004302E3">
        <w:rPr>
          <w:sz w:val="26"/>
          <w:szCs w:val="26"/>
          <w:lang w:eastAsia="zh-CN"/>
        </w:rPr>
        <w:t xml:space="preserve"> сельского муниципального образования Республики Калмыкия, </w:t>
      </w:r>
      <w:r w:rsidRPr="004302E3">
        <w:rPr>
          <w:b/>
          <w:spacing w:val="40"/>
          <w:sz w:val="26"/>
          <w:szCs w:val="26"/>
          <w:lang w:eastAsia="zh-CN"/>
        </w:rPr>
        <w:t>решило:</w:t>
      </w:r>
    </w:p>
    <w:p w:rsidR="00E00CA4" w:rsidRPr="004302E3" w:rsidRDefault="00E00CA4" w:rsidP="00E00CA4">
      <w:pPr>
        <w:shd w:val="clear" w:color="auto" w:fill="FFFFFF"/>
        <w:spacing w:after="0" w:line="240" w:lineRule="auto"/>
        <w:ind w:right="57" w:firstLine="709"/>
        <w:jc w:val="both"/>
        <w:rPr>
          <w:sz w:val="26"/>
          <w:szCs w:val="26"/>
          <w:lang w:eastAsia="zh-CN"/>
        </w:rPr>
      </w:pPr>
      <w:r w:rsidRPr="004302E3">
        <w:rPr>
          <w:sz w:val="26"/>
          <w:szCs w:val="26"/>
          <w:lang w:eastAsia="zh-CN"/>
        </w:rPr>
        <w:t xml:space="preserve">1. Внести в Устав </w:t>
      </w:r>
      <w:proofErr w:type="spellStart"/>
      <w:r w:rsidRPr="004302E3">
        <w:rPr>
          <w:sz w:val="26"/>
          <w:szCs w:val="26"/>
          <w:lang w:eastAsia="zh-CN"/>
        </w:rPr>
        <w:t>Манычского</w:t>
      </w:r>
      <w:proofErr w:type="spellEnd"/>
      <w:r w:rsidRPr="004302E3">
        <w:rPr>
          <w:sz w:val="26"/>
          <w:szCs w:val="26"/>
          <w:lang w:eastAsia="zh-CN"/>
        </w:rPr>
        <w:t xml:space="preserve"> сельского муниципального образования Республики Калмыкия, утвержденный решением Собрания депутатов </w:t>
      </w:r>
      <w:proofErr w:type="spellStart"/>
      <w:r w:rsidRPr="004302E3">
        <w:rPr>
          <w:sz w:val="26"/>
          <w:szCs w:val="26"/>
          <w:lang w:eastAsia="zh-CN"/>
        </w:rPr>
        <w:t>Манычского</w:t>
      </w:r>
      <w:proofErr w:type="spellEnd"/>
      <w:r w:rsidRPr="004302E3">
        <w:rPr>
          <w:sz w:val="26"/>
          <w:szCs w:val="26"/>
          <w:lang w:eastAsia="zh-CN"/>
        </w:rPr>
        <w:t xml:space="preserve"> сельского муниципального образования Республики Калмыкия от 28 апреля 2017 года № 4, следующие изменения:</w:t>
      </w:r>
    </w:p>
    <w:p w:rsidR="00E00CA4" w:rsidRPr="004302E3" w:rsidRDefault="00E00CA4" w:rsidP="00E00CA4">
      <w:pPr>
        <w:shd w:val="clear" w:color="auto" w:fill="FFFFFF"/>
        <w:spacing w:after="0" w:line="240" w:lineRule="auto"/>
        <w:ind w:right="57" w:firstLine="709"/>
        <w:jc w:val="both"/>
        <w:rPr>
          <w:sz w:val="26"/>
          <w:szCs w:val="26"/>
          <w:lang w:eastAsia="zh-CN"/>
        </w:rPr>
      </w:pPr>
      <w:r w:rsidRPr="004302E3">
        <w:rPr>
          <w:sz w:val="26"/>
          <w:szCs w:val="26"/>
          <w:lang w:eastAsia="zh-CN"/>
        </w:rPr>
        <w:t>1</w:t>
      </w:r>
      <w:r w:rsidRPr="004302E3">
        <w:rPr>
          <w:b/>
          <w:sz w:val="26"/>
          <w:szCs w:val="26"/>
          <w:lang w:eastAsia="zh-CN"/>
        </w:rPr>
        <w:t>.</w:t>
      </w:r>
      <w:r w:rsidRPr="004302E3">
        <w:rPr>
          <w:sz w:val="26"/>
          <w:szCs w:val="26"/>
          <w:lang w:eastAsia="zh-CN"/>
        </w:rPr>
        <w:t>1. Часть 2 статьи 30 Устава изложить в следующей редакции:</w:t>
      </w:r>
    </w:p>
    <w:p w:rsidR="00E00CA4" w:rsidRPr="004302E3" w:rsidRDefault="00E00CA4" w:rsidP="00E00CA4">
      <w:pPr>
        <w:shd w:val="clear" w:color="auto" w:fill="FFFFFF"/>
        <w:spacing w:after="0" w:line="240" w:lineRule="auto"/>
        <w:ind w:right="57" w:firstLine="709"/>
        <w:jc w:val="both"/>
        <w:rPr>
          <w:sz w:val="26"/>
          <w:szCs w:val="26"/>
          <w:lang w:eastAsia="zh-CN"/>
        </w:rPr>
      </w:pPr>
      <w:r w:rsidRPr="004302E3">
        <w:rPr>
          <w:sz w:val="26"/>
          <w:szCs w:val="26"/>
          <w:lang w:eastAsia="zh-CN"/>
        </w:rPr>
        <w:t>«2. В случае досрочного прекращения полномочий главы муниципального образования (</w:t>
      </w:r>
      <w:proofErr w:type="spellStart"/>
      <w:r w:rsidRPr="004302E3">
        <w:rPr>
          <w:sz w:val="26"/>
          <w:szCs w:val="26"/>
          <w:lang w:eastAsia="zh-CN"/>
        </w:rPr>
        <w:t>ахлачи</w:t>
      </w:r>
      <w:proofErr w:type="spellEnd"/>
      <w:r w:rsidRPr="004302E3">
        <w:rPr>
          <w:sz w:val="26"/>
          <w:szCs w:val="26"/>
          <w:lang w:eastAsia="zh-CN"/>
        </w:rPr>
        <w:t>) его полномочия временно исполняет должностное лицо местного самоуправления, либо вопрос об осуществлении полномочий главы муниципального образования (</w:t>
      </w:r>
      <w:proofErr w:type="spellStart"/>
      <w:r w:rsidRPr="004302E3">
        <w:rPr>
          <w:sz w:val="26"/>
          <w:szCs w:val="26"/>
          <w:lang w:eastAsia="zh-CN"/>
        </w:rPr>
        <w:t>ахлачи</w:t>
      </w:r>
      <w:proofErr w:type="spellEnd"/>
      <w:r w:rsidRPr="004302E3">
        <w:rPr>
          <w:sz w:val="26"/>
          <w:szCs w:val="26"/>
          <w:lang w:eastAsia="zh-CN"/>
        </w:rPr>
        <w:t>) определяется решением Собрания депутатов.</w:t>
      </w:r>
    </w:p>
    <w:p w:rsidR="00E00CA4" w:rsidRPr="004302E3" w:rsidRDefault="00E00CA4" w:rsidP="00E00CA4">
      <w:pPr>
        <w:shd w:val="clear" w:color="auto" w:fill="FFFFFF"/>
        <w:spacing w:after="0" w:line="240" w:lineRule="auto"/>
        <w:ind w:right="57" w:firstLine="708"/>
        <w:jc w:val="both"/>
        <w:rPr>
          <w:sz w:val="26"/>
          <w:szCs w:val="26"/>
          <w:lang w:eastAsia="zh-CN"/>
        </w:rPr>
      </w:pPr>
      <w:r w:rsidRPr="004302E3">
        <w:rPr>
          <w:sz w:val="26"/>
          <w:szCs w:val="26"/>
          <w:lang w:eastAsia="zh-CN"/>
        </w:rPr>
        <w:t>В случае досрочного прекращения полномочий главы муниципального образования, либо применения к нему по решению суда мер процессуального принуждения в виде заключения под стражу или временного отстранения от должности, вопрос по осуществлению его полномочий определяется решением Собрания депутатов</w:t>
      </w:r>
      <w:proofErr w:type="gramStart"/>
      <w:r w:rsidRPr="004302E3">
        <w:rPr>
          <w:sz w:val="26"/>
          <w:szCs w:val="26"/>
          <w:lang w:eastAsia="zh-CN"/>
        </w:rPr>
        <w:t>.».</w:t>
      </w:r>
      <w:proofErr w:type="gramEnd"/>
    </w:p>
    <w:p w:rsidR="00E00CA4" w:rsidRPr="004302E3" w:rsidRDefault="00E00CA4" w:rsidP="00E00CA4">
      <w:pPr>
        <w:shd w:val="clear" w:color="auto" w:fill="FFFFFF"/>
        <w:spacing w:after="0" w:line="240" w:lineRule="auto"/>
        <w:ind w:right="57" w:firstLine="708"/>
        <w:jc w:val="both"/>
        <w:rPr>
          <w:sz w:val="26"/>
          <w:szCs w:val="26"/>
          <w:lang w:eastAsia="zh-CN"/>
        </w:rPr>
      </w:pPr>
      <w:r w:rsidRPr="004302E3">
        <w:rPr>
          <w:sz w:val="26"/>
          <w:szCs w:val="26"/>
          <w:lang w:eastAsia="zh-CN"/>
        </w:rPr>
        <w:t xml:space="preserve">2. Главе </w:t>
      </w:r>
      <w:proofErr w:type="spellStart"/>
      <w:r w:rsidRPr="004302E3">
        <w:rPr>
          <w:sz w:val="26"/>
          <w:szCs w:val="26"/>
          <w:lang w:eastAsia="zh-CN"/>
        </w:rPr>
        <w:t>Манычского</w:t>
      </w:r>
      <w:proofErr w:type="spellEnd"/>
      <w:r w:rsidRPr="004302E3">
        <w:rPr>
          <w:sz w:val="26"/>
          <w:szCs w:val="26"/>
          <w:lang w:eastAsia="zh-CN"/>
        </w:rPr>
        <w:t xml:space="preserve"> сельского муниципального образования Республики Калмыкия (</w:t>
      </w:r>
      <w:proofErr w:type="spellStart"/>
      <w:r w:rsidRPr="004302E3">
        <w:rPr>
          <w:sz w:val="26"/>
          <w:szCs w:val="26"/>
          <w:lang w:eastAsia="zh-CN"/>
        </w:rPr>
        <w:t>ахлачи</w:t>
      </w:r>
      <w:proofErr w:type="spellEnd"/>
      <w:r w:rsidRPr="004302E3">
        <w:rPr>
          <w:sz w:val="26"/>
          <w:szCs w:val="26"/>
          <w:lang w:eastAsia="zh-CN"/>
        </w:rPr>
        <w:t>) представить настоящее решение в порядке, установленном Федеральным законом от 21 июля 2005 г. № 97-ФЗ «О государственной регистрации уставов муниципальных образований», на государственную регистрацию.</w:t>
      </w:r>
    </w:p>
    <w:p w:rsidR="00E00CA4" w:rsidRPr="004302E3" w:rsidRDefault="00E00CA4" w:rsidP="00E00CA4">
      <w:pPr>
        <w:spacing w:after="0" w:line="240" w:lineRule="auto"/>
        <w:ind w:firstLine="708"/>
        <w:jc w:val="both"/>
        <w:rPr>
          <w:sz w:val="26"/>
          <w:szCs w:val="26"/>
          <w:lang w:eastAsia="zh-CN"/>
        </w:rPr>
      </w:pPr>
      <w:r w:rsidRPr="004302E3">
        <w:rPr>
          <w:sz w:val="26"/>
          <w:szCs w:val="26"/>
          <w:lang w:eastAsia="zh-CN"/>
        </w:rPr>
        <w:lastRenderedPageBreak/>
        <w:t>3. Опубликовать (обнародовать) настоящее решение после его государственной регистрации.</w:t>
      </w:r>
    </w:p>
    <w:p w:rsidR="00E00CA4" w:rsidRDefault="00E00CA4" w:rsidP="00E00CA4">
      <w:pPr>
        <w:spacing w:after="0" w:line="240" w:lineRule="auto"/>
        <w:ind w:firstLine="708"/>
        <w:jc w:val="both"/>
        <w:rPr>
          <w:bCs/>
          <w:sz w:val="26"/>
          <w:szCs w:val="26"/>
          <w:lang w:eastAsia="zh-CN"/>
        </w:rPr>
      </w:pPr>
      <w:r w:rsidRPr="004302E3">
        <w:rPr>
          <w:sz w:val="26"/>
          <w:szCs w:val="26"/>
          <w:lang w:eastAsia="zh-CN"/>
        </w:rPr>
        <w:t xml:space="preserve">4. </w:t>
      </w:r>
      <w:r w:rsidRPr="004302E3">
        <w:rPr>
          <w:bCs/>
          <w:sz w:val="26"/>
          <w:szCs w:val="26"/>
          <w:lang w:eastAsia="zh-CN"/>
        </w:rPr>
        <w:t>Настоящее решение вступает в силу со дня его официального опубликования (обнародования).</w:t>
      </w:r>
    </w:p>
    <w:p w:rsidR="00E00CA4" w:rsidRDefault="00E00CA4" w:rsidP="00E00CA4">
      <w:pPr>
        <w:spacing w:after="0" w:line="240" w:lineRule="auto"/>
        <w:ind w:firstLine="708"/>
        <w:jc w:val="both"/>
        <w:rPr>
          <w:bCs/>
          <w:sz w:val="26"/>
          <w:szCs w:val="26"/>
          <w:lang w:eastAsia="zh-CN"/>
        </w:rPr>
      </w:pPr>
    </w:p>
    <w:p w:rsidR="00E00CA4" w:rsidRDefault="00E00CA4" w:rsidP="00E00CA4">
      <w:pPr>
        <w:spacing w:after="0" w:line="240" w:lineRule="auto"/>
        <w:ind w:firstLine="708"/>
        <w:jc w:val="both"/>
        <w:rPr>
          <w:bCs/>
          <w:sz w:val="26"/>
          <w:szCs w:val="26"/>
          <w:lang w:eastAsia="zh-CN"/>
        </w:rPr>
      </w:pPr>
    </w:p>
    <w:p w:rsidR="00E00CA4" w:rsidRPr="004302E3" w:rsidRDefault="00E00CA4" w:rsidP="00E00CA4">
      <w:pPr>
        <w:spacing w:after="0" w:line="240" w:lineRule="auto"/>
        <w:ind w:firstLine="708"/>
        <w:jc w:val="both"/>
        <w:rPr>
          <w:bCs/>
          <w:sz w:val="26"/>
          <w:szCs w:val="26"/>
          <w:lang w:eastAsia="zh-CN"/>
        </w:rPr>
      </w:pPr>
    </w:p>
    <w:p w:rsidR="00E00CA4" w:rsidRPr="004302E3" w:rsidRDefault="00E00CA4" w:rsidP="00E00CA4">
      <w:pPr>
        <w:pStyle w:val="21"/>
        <w:jc w:val="both"/>
        <w:rPr>
          <w:sz w:val="26"/>
          <w:szCs w:val="26"/>
        </w:rPr>
      </w:pPr>
      <w:r w:rsidRPr="004302E3">
        <w:rPr>
          <w:sz w:val="26"/>
          <w:szCs w:val="26"/>
        </w:rPr>
        <w:t xml:space="preserve">Председатель Собрания депутатов </w:t>
      </w:r>
    </w:p>
    <w:p w:rsidR="00E00CA4" w:rsidRPr="004302E3" w:rsidRDefault="00E00CA4" w:rsidP="00E00CA4">
      <w:pPr>
        <w:pStyle w:val="21"/>
        <w:jc w:val="both"/>
        <w:rPr>
          <w:sz w:val="26"/>
          <w:szCs w:val="26"/>
        </w:rPr>
      </w:pPr>
      <w:proofErr w:type="spellStart"/>
      <w:r w:rsidRPr="004302E3">
        <w:rPr>
          <w:sz w:val="26"/>
          <w:szCs w:val="26"/>
        </w:rPr>
        <w:t>Манычского</w:t>
      </w:r>
      <w:proofErr w:type="spellEnd"/>
      <w:r w:rsidRPr="004302E3">
        <w:rPr>
          <w:sz w:val="26"/>
          <w:szCs w:val="26"/>
        </w:rPr>
        <w:t xml:space="preserve"> СМО  </w:t>
      </w:r>
    </w:p>
    <w:p w:rsidR="00E00CA4" w:rsidRPr="004302E3" w:rsidRDefault="00E00CA4" w:rsidP="00E00CA4">
      <w:pPr>
        <w:pStyle w:val="21"/>
        <w:jc w:val="both"/>
        <w:rPr>
          <w:sz w:val="26"/>
          <w:szCs w:val="26"/>
        </w:rPr>
      </w:pPr>
      <w:r w:rsidRPr="004302E3">
        <w:rPr>
          <w:sz w:val="26"/>
          <w:szCs w:val="26"/>
        </w:rPr>
        <w:t xml:space="preserve">Республики Калмыкия                                                       </w:t>
      </w:r>
      <w:r>
        <w:rPr>
          <w:sz w:val="26"/>
          <w:szCs w:val="26"/>
        </w:rPr>
        <w:t xml:space="preserve">                          </w:t>
      </w:r>
      <w:r w:rsidRPr="004302E3">
        <w:rPr>
          <w:sz w:val="26"/>
          <w:szCs w:val="26"/>
        </w:rPr>
        <w:t xml:space="preserve">    Пономарев В.В.</w:t>
      </w:r>
    </w:p>
    <w:p w:rsidR="00E00CA4" w:rsidRPr="004302E3" w:rsidRDefault="00E00CA4" w:rsidP="00E00CA4">
      <w:pPr>
        <w:pStyle w:val="21"/>
        <w:jc w:val="both"/>
        <w:rPr>
          <w:bCs/>
          <w:iCs/>
          <w:sz w:val="26"/>
          <w:szCs w:val="26"/>
        </w:rPr>
      </w:pPr>
    </w:p>
    <w:p w:rsidR="00E00CA4" w:rsidRPr="004302E3" w:rsidRDefault="00E00CA4" w:rsidP="00E00CA4">
      <w:pPr>
        <w:pStyle w:val="21"/>
        <w:jc w:val="both"/>
        <w:rPr>
          <w:bCs/>
          <w:iCs/>
          <w:sz w:val="26"/>
          <w:szCs w:val="26"/>
        </w:rPr>
      </w:pPr>
      <w:r w:rsidRPr="004302E3">
        <w:rPr>
          <w:bCs/>
          <w:iCs/>
          <w:sz w:val="26"/>
          <w:szCs w:val="26"/>
        </w:rPr>
        <w:t>Глава (</w:t>
      </w:r>
      <w:proofErr w:type="spellStart"/>
      <w:r w:rsidRPr="004302E3">
        <w:rPr>
          <w:bCs/>
          <w:iCs/>
          <w:sz w:val="26"/>
          <w:szCs w:val="26"/>
        </w:rPr>
        <w:t>ахлачи</w:t>
      </w:r>
      <w:proofErr w:type="spellEnd"/>
      <w:r w:rsidRPr="004302E3">
        <w:rPr>
          <w:bCs/>
          <w:iCs/>
          <w:sz w:val="26"/>
          <w:szCs w:val="26"/>
        </w:rPr>
        <w:t xml:space="preserve">) </w:t>
      </w:r>
    </w:p>
    <w:p w:rsidR="00E00CA4" w:rsidRPr="004302E3" w:rsidRDefault="00E00CA4" w:rsidP="00E00CA4">
      <w:pPr>
        <w:pStyle w:val="21"/>
        <w:jc w:val="both"/>
        <w:rPr>
          <w:sz w:val="26"/>
          <w:szCs w:val="26"/>
        </w:rPr>
      </w:pPr>
      <w:proofErr w:type="spellStart"/>
      <w:r w:rsidRPr="004302E3">
        <w:rPr>
          <w:bCs/>
          <w:iCs/>
          <w:sz w:val="26"/>
          <w:szCs w:val="26"/>
        </w:rPr>
        <w:t>Манычского</w:t>
      </w:r>
      <w:proofErr w:type="spellEnd"/>
      <w:r w:rsidRPr="004302E3">
        <w:rPr>
          <w:sz w:val="26"/>
          <w:szCs w:val="26"/>
        </w:rPr>
        <w:t xml:space="preserve">     </w:t>
      </w:r>
      <w:r w:rsidRPr="004302E3">
        <w:rPr>
          <w:bCs/>
          <w:iCs/>
          <w:sz w:val="26"/>
          <w:szCs w:val="26"/>
        </w:rPr>
        <w:t xml:space="preserve">СМО </w:t>
      </w:r>
    </w:p>
    <w:p w:rsidR="00E00CA4" w:rsidRPr="004302E3" w:rsidRDefault="00E00CA4" w:rsidP="00E00CA4">
      <w:pPr>
        <w:pStyle w:val="21"/>
        <w:jc w:val="both"/>
        <w:rPr>
          <w:sz w:val="26"/>
          <w:szCs w:val="26"/>
        </w:rPr>
      </w:pPr>
      <w:r w:rsidRPr="004302E3">
        <w:rPr>
          <w:bCs/>
          <w:iCs/>
          <w:sz w:val="26"/>
          <w:szCs w:val="26"/>
        </w:rPr>
        <w:t xml:space="preserve">Республики Калмыкия                                                    </w:t>
      </w:r>
      <w:r>
        <w:rPr>
          <w:bCs/>
          <w:iCs/>
          <w:sz w:val="26"/>
          <w:szCs w:val="26"/>
        </w:rPr>
        <w:t xml:space="preserve">                          </w:t>
      </w:r>
      <w:r w:rsidRPr="004302E3">
        <w:rPr>
          <w:bCs/>
          <w:iCs/>
          <w:sz w:val="26"/>
          <w:szCs w:val="26"/>
        </w:rPr>
        <w:t xml:space="preserve">       </w:t>
      </w:r>
      <w:proofErr w:type="spellStart"/>
      <w:r w:rsidRPr="004302E3">
        <w:rPr>
          <w:bCs/>
          <w:iCs/>
          <w:sz w:val="26"/>
          <w:szCs w:val="26"/>
        </w:rPr>
        <w:t>Кузьменко</w:t>
      </w:r>
      <w:proofErr w:type="spellEnd"/>
      <w:r w:rsidRPr="004302E3">
        <w:rPr>
          <w:bCs/>
          <w:iCs/>
          <w:sz w:val="26"/>
          <w:szCs w:val="26"/>
        </w:rPr>
        <w:t xml:space="preserve"> О.И.</w:t>
      </w:r>
    </w:p>
    <w:p w:rsidR="00E00CA4" w:rsidRPr="004302E3" w:rsidRDefault="00E00CA4" w:rsidP="00E00CA4">
      <w:pPr>
        <w:pStyle w:val="21"/>
        <w:rPr>
          <w:color w:val="000000"/>
          <w:sz w:val="26"/>
          <w:szCs w:val="26"/>
        </w:rPr>
      </w:pPr>
    </w:p>
    <w:p w:rsidR="004E2E19" w:rsidRDefault="004E2E19" w:rsidP="00E00CA4">
      <w:pPr>
        <w:spacing w:after="0" w:line="240" w:lineRule="auto"/>
      </w:pPr>
    </w:p>
    <w:sectPr w:rsidR="004E2E19" w:rsidSect="004302E3">
      <w:pgSz w:w="11906" w:h="16838"/>
      <w:pgMar w:top="1276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CA4"/>
    <w:rsid w:val="003D2379"/>
    <w:rsid w:val="004E2E19"/>
    <w:rsid w:val="006A2818"/>
    <w:rsid w:val="00780E8E"/>
    <w:rsid w:val="00D537A9"/>
    <w:rsid w:val="00E00CA4"/>
    <w:rsid w:val="00E77B58"/>
    <w:rsid w:val="00E9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00C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0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Манычское СМО</dc:creator>
  <cp:keywords/>
  <dc:description/>
  <cp:lastModifiedBy>Манычское СМО</cp:lastModifiedBy>
  <cp:revision>5</cp:revision>
  <dcterms:created xsi:type="dcterms:W3CDTF">2019-06-27T12:15:00Z</dcterms:created>
  <dcterms:modified xsi:type="dcterms:W3CDTF">2019-08-01T13:41:00Z</dcterms:modified>
</cp:coreProperties>
</file>