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99"/>
        <w:gridCol w:w="2399"/>
        <w:gridCol w:w="3707"/>
      </w:tblGrid>
      <w:tr w:rsidR="00DF3B2F" w:rsidTr="00DF3B2F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3B2F" w:rsidRDefault="00DF3B2F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DF3B2F" w:rsidRDefault="00DF3B2F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DF3B2F" w:rsidRDefault="00DF3B2F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DF3B2F" w:rsidRDefault="00DF3B2F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DF3B2F" w:rsidRDefault="00DF3B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B2F" w:rsidRDefault="00DF3B2F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3B2F" w:rsidRDefault="00DF3B2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ХАЛЬМГ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ЧИН</w:t>
            </w:r>
            <w:proofErr w:type="spellEnd"/>
          </w:p>
          <w:p w:rsidR="00DF3B2F" w:rsidRDefault="00DF3B2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СЕЛЭНЭ  МУНИЦИПАЛЬН Б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РДЭЦИИН</w:t>
            </w:r>
          </w:p>
          <w:p w:rsidR="00DF3B2F" w:rsidRDefault="00DF3B2F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DF3B2F" w:rsidRDefault="00DF3B2F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B2F" w:rsidTr="00DF3B2F">
        <w:trPr>
          <w:trHeight w:val="144"/>
        </w:trPr>
        <w:tc>
          <w:tcPr>
            <w:tcW w:w="10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2F" w:rsidRDefault="00DF3B2F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B2F" w:rsidRDefault="00DF3B2F" w:rsidP="00DF3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B2F" w:rsidRDefault="00DF3B2F" w:rsidP="00DF3B2F">
      <w:pPr>
        <w:pStyle w:val="2"/>
        <w:rPr>
          <w:b/>
          <w:bCs/>
          <w:sz w:val="20"/>
        </w:rPr>
      </w:pPr>
      <w:r>
        <w:rPr>
          <w:sz w:val="36"/>
          <w:szCs w:val="36"/>
        </w:rPr>
        <w:t xml:space="preserve">  </w:t>
      </w:r>
      <w:r>
        <w:rPr>
          <w:sz w:val="20"/>
        </w:rPr>
        <w:t>359013,  Республика Калмыкия, Яшалтинский район, п.Манычский</w:t>
      </w:r>
      <w:r>
        <w:t xml:space="preserve"> ,</w:t>
      </w:r>
      <w:r>
        <w:rPr>
          <w:sz w:val="20"/>
        </w:rPr>
        <w:t>ул</w:t>
      </w:r>
      <w:proofErr w:type="gramStart"/>
      <w:r>
        <w:rPr>
          <w:sz w:val="20"/>
        </w:rPr>
        <w:t>.Ш</w:t>
      </w:r>
      <w:proofErr w:type="gramEnd"/>
      <w:r>
        <w:rPr>
          <w:sz w:val="20"/>
        </w:rPr>
        <w:t>кольная,2</w:t>
      </w:r>
    </w:p>
    <w:p w:rsidR="00DF3B2F" w:rsidRDefault="00DF3B2F" w:rsidP="00DF3B2F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 № 13</w:t>
      </w:r>
    </w:p>
    <w:p w:rsidR="00DF3B2F" w:rsidRDefault="00DF3B2F" w:rsidP="00DF3B2F">
      <w:pPr>
        <w:rPr>
          <w:rFonts w:ascii="Times New Roman" w:hAnsi="Times New Roman" w:cs="Times New Roman"/>
          <w:lang w:eastAsia="en-US"/>
        </w:rPr>
      </w:pPr>
    </w:p>
    <w:p w:rsidR="00DF3B2F" w:rsidRDefault="00DF3B2F" w:rsidP="00DF3B2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F3B2F" w:rsidRDefault="00DF3B2F" w:rsidP="00DF3B2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3B2F" w:rsidRDefault="00DF3B2F" w:rsidP="00DF3B2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п.Манычский </w:t>
      </w:r>
    </w:p>
    <w:p w:rsidR="00DF3B2F" w:rsidRDefault="00DF3B2F" w:rsidP="00DF3B2F">
      <w:pPr>
        <w:pStyle w:val="ConsPlusTitle"/>
        <w:rPr>
          <w:rFonts w:ascii="Times New Roman" w:hAnsi="Times New Roman" w:cs="Times New Roman"/>
          <w:bCs w:val="0"/>
          <w:sz w:val="26"/>
          <w:szCs w:val="26"/>
        </w:rPr>
      </w:pPr>
    </w:p>
    <w:p w:rsidR="00DF3B2F" w:rsidRDefault="00DF3B2F" w:rsidP="00DF3B2F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Административный регламент </w:t>
      </w:r>
    </w:p>
    <w:p w:rsidR="00DF3B2F" w:rsidRDefault="00DF3B2F" w:rsidP="00DF3B2F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 предоставлению муниципальной услуги «Организация </w:t>
      </w:r>
    </w:p>
    <w:p w:rsidR="00DF3B2F" w:rsidRDefault="00DF3B2F" w:rsidP="00DF3B2F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 границах муниципального образования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электро</w:t>
      </w:r>
      <w:proofErr w:type="spellEnd"/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тепло -, </w:t>
      </w:r>
    </w:p>
    <w:p w:rsidR="00DF3B2F" w:rsidRDefault="00DF3B2F" w:rsidP="00DF3B2F">
      <w:pPr>
        <w:jc w:val="left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газо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-, и водоснабжения населения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водоотведения, снабжение </w:t>
      </w:r>
    </w:p>
    <w:p w:rsidR="00DF3B2F" w:rsidRDefault="00DF3B2F" w:rsidP="00DF3B2F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населения топливом »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Постановлением </w:t>
      </w:r>
    </w:p>
    <w:p w:rsidR="00DF3B2F" w:rsidRDefault="00DF3B2F" w:rsidP="00DF3B2F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Главы администрации Манычского  СМО РК № 6 от  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по предоставлению муниципальной услуги по предоставлению муниципальной услуги «Организация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, тепло- 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>
        <w:rPr>
          <w:rFonts w:ascii="Times New Roman" w:hAnsi="Times New Roman" w:cs="Times New Roman"/>
          <w:sz w:val="26"/>
          <w:szCs w:val="26"/>
        </w:rPr>
        <w:t>-, и водоснабжения населения, водоотведения , снабжение населения топливом»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</w:t>
      </w: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администрации Манычского  СМО РК № 6 от 3 мая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ледующие изменения:</w:t>
      </w: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главе 2 п. 2.2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DF3B2F" w:rsidRDefault="00DF3B2F" w:rsidP="00DF3B2F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главе 2 п. 2.3.1.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DF3B2F" w:rsidRDefault="00DF3B2F" w:rsidP="00DF3B2F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</w:t>
      </w:r>
      <w:r>
        <w:rPr>
          <w:rFonts w:ascii="Times New Roman" w:hAnsi="Times New Roman" w:cs="Times New Roman"/>
          <w:sz w:val="26"/>
          <w:szCs w:val="26"/>
        </w:rPr>
        <w:lastRenderedPageBreak/>
        <w:t>должен превышать 15 дней с момента регистрации такого обращения»;</w:t>
      </w: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в главе 5 п. 5.7 изложить в следующей редакции «Жалоба поступившая в орган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пяти рабочих дней со дня ее регистрации»;</w:t>
      </w: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F3B2F" w:rsidRDefault="00DF3B2F" w:rsidP="00DF3B2F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F3B2F" w:rsidRDefault="00DF3B2F" w:rsidP="00DF3B2F">
      <w:pPr>
        <w:ind w:left="500" w:hanging="500"/>
        <w:rPr>
          <w:rFonts w:ascii="Times New Roman" w:hAnsi="Times New Roman" w:cs="Times New Roman"/>
          <w:sz w:val="26"/>
          <w:szCs w:val="26"/>
        </w:rPr>
      </w:pPr>
    </w:p>
    <w:p w:rsidR="00DF3B2F" w:rsidRDefault="00DF3B2F" w:rsidP="00DF3B2F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</w:p>
    <w:p w:rsidR="00DF3B2F" w:rsidRDefault="00DF3B2F" w:rsidP="00DF3B2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DF3B2F" w:rsidRDefault="00DF3B2F" w:rsidP="00DF3B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Калмыкия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А.Д.Науменко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2F"/>
    <w:rsid w:val="000A6E05"/>
    <w:rsid w:val="004C1746"/>
    <w:rsid w:val="008323E6"/>
    <w:rsid w:val="00D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2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DF3B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DF3B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F3B2F"/>
    <w:rPr>
      <w:rFonts w:ascii="Arial" w:eastAsia="Times New Roman" w:hAnsi="Arial" w:cs="Arial"/>
    </w:rPr>
  </w:style>
  <w:style w:type="paragraph" w:customStyle="1" w:styleId="ConsPlusTitle">
    <w:name w:val="ConsPlusTitle"/>
    <w:rsid w:val="00DF3B2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">
    <w:name w:val="Основной текст Знак1"/>
    <w:basedOn w:val="a0"/>
    <w:link w:val="a6"/>
    <w:semiHidden/>
    <w:locked/>
    <w:rsid w:val="00DF3B2F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DF3B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B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2014-10-09T12:34:00Z</dcterms:created>
  <dcterms:modified xsi:type="dcterms:W3CDTF">2014-10-09T12:34:00Z</dcterms:modified>
</cp:coreProperties>
</file>