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50"/>
        <w:tblW w:w="9705" w:type="dxa"/>
        <w:tblLayout w:type="fixed"/>
        <w:tblCellMar>
          <w:left w:w="70" w:type="dxa"/>
          <w:right w:w="70" w:type="dxa"/>
        </w:tblCellMar>
        <w:tblLook w:val="04A0"/>
      </w:tblPr>
      <w:tblGrid>
        <w:gridCol w:w="3489"/>
        <w:gridCol w:w="2391"/>
        <w:gridCol w:w="3825"/>
      </w:tblGrid>
      <w:tr w:rsidR="00D42119" w:rsidRPr="00307FA3" w:rsidTr="00AF0BE2">
        <w:tc>
          <w:tcPr>
            <w:tcW w:w="3489" w:type="dxa"/>
          </w:tcPr>
          <w:p w:rsidR="00D42119" w:rsidRPr="00307FA3" w:rsidRDefault="00D42119" w:rsidP="00AF0BE2">
            <w:pPr>
              <w:jc w:val="center"/>
              <w:rPr>
                <w:b/>
                <w:kern w:val="2"/>
                <w:sz w:val="18"/>
                <w:szCs w:val="18"/>
                <w:lang w:eastAsia="ar-SA"/>
              </w:rPr>
            </w:pPr>
          </w:p>
          <w:p w:rsidR="00D42119" w:rsidRPr="00307FA3" w:rsidRDefault="00D42119" w:rsidP="00AF0BE2">
            <w:pPr>
              <w:jc w:val="center"/>
              <w:rPr>
                <w:rFonts w:eastAsia="Lucida Sans Unicode"/>
                <w:b/>
                <w:sz w:val="18"/>
                <w:szCs w:val="18"/>
              </w:rPr>
            </w:pPr>
            <w:r w:rsidRPr="00307FA3">
              <w:rPr>
                <w:b/>
                <w:sz w:val="18"/>
                <w:szCs w:val="18"/>
              </w:rPr>
              <w:t>АДМИНИСТРАЦИЯ</w:t>
            </w:r>
          </w:p>
          <w:p w:rsidR="00D42119" w:rsidRPr="00307FA3" w:rsidRDefault="00D42119" w:rsidP="00AF0BE2">
            <w:pPr>
              <w:jc w:val="center"/>
              <w:rPr>
                <w:b/>
                <w:sz w:val="18"/>
                <w:szCs w:val="18"/>
              </w:rPr>
            </w:pPr>
            <w:r w:rsidRPr="00307FA3">
              <w:rPr>
                <w:b/>
                <w:sz w:val="18"/>
                <w:szCs w:val="18"/>
              </w:rPr>
              <w:t>МАНЫЧСКОГО СЕЛЬСКОГО МУНИЦИПАЛЬНОГО ОБРАЗОВАНИЯ</w:t>
            </w:r>
          </w:p>
          <w:p w:rsidR="00D42119" w:rsidRPr="00307FA3" w:rsidRDefault="00D42119" w:rsidP="00AF0BE2">
            <w:pPr>
              <w:widowControl w:val="0"/>
              <w:suppressAutoHyphens/>
              <w:jc w:val="center"/>
              <w:rPr>
                <w:b/>
                <w:kern w:val="2"/>
                <w:sz w:val="18"/>
                <w:szCs w:val="18"/>
                <w:lang w:eastAsia="ar-SA"/>
              </w:rPr>
            </w:pPr>
            <w:r w:rsidRPr="00307FA3">
              <w:rPr>
                <w:b/>
                <w:sz w:val="18"/>
                <w:szCs w:val="18"/>
              </w:rPr>
              <w:t>РЕСПУБЛИКИ КАЛМЫКИЯ</w:t>
            </w:r>
          </w:p>
        </w:tc>
        <w:tc>
          <w:tcPr>
            <w:tcW w:w="2391" w:type="dxa"/>
            <w:hideMark/>
          </w:tcPr>
          <w:p w:rsidR="00D42119" w:rsidRPr="00307FA3" w:rsidRDefault="00D42119" w:rsidP="00AF0BE2">
            <w:pPr>
              <w:widowControl w:val="0"/>
              <w:suppressAutoHyphens/>
              <w:jc w:val="center"/>
              <w:rPr>
                <w:b/>
                <w:kern w:val="2"/>
                <w:sz w:val="18"/>
                <w:szCs w:val="18"/>
                <w:lang w:eastAsia="ar-SA"/>
              </w:rPr>
            </w:pPr>
            <w:r>
              <w:rPr>
                <w:b/>
                <w:noProof/>
                <w:sz w:val="18"/>
                <w:szCs w:val="18"/>
              </w:rPr>
              <w:drawing>
                <wp:inline distT="0" distB="0" distL="0" distR="0">
                  <wp:extent cx="847725" cy="8858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847725" cy="885825"/>
                          </a:xfrm>
                          <a:prstGeom prst="rect">
                            <a:avLst/>
                          </a:prstGeom>
                          <a:noFill/>
                          <a:ln w="9525">
                            <a:noFill/>
                            <a:miter lim="800000"/>
                            <a:headEnd/>
                            <a:tailEnd/>
                          </a:ln>
                        </pic:spPr>
                      </pic:pic>
                    </a:graphicData>
                  </a:graphic>
                </wp:inline>
              </w:drawing>
            </w:r>
          </w:p>
        </w:tc>
        <w:tc>
          <w:tcPr>
            <w:tcW w:w="3825" w:type="dxa"/>
          </w:tcPr>
          <w:p w:rsidR="00D42119" w:rsidRPr="00307FA3" w:rsidRDefault="00D42119" w:rsidP="00AF0BE2">
            <w:pPr>
              <w:jc w:val="right"/>
              <w:rPr>
                <w:b/>
                <w:kern w:val="2"/>
                <w:sz w:val="18"/>
                <w:szCs w:val="18"/>
                <w:lang w:eastAsia="ar-SA"/>
              </w:rPr>
            </w:pPr>
          </w:p>
          <w:p w:rsidR="00D42119" w:rsidRPr="00307FA3" w:rsidRDefault="00D42119" w:rsidP="00AF0BE2">
            <w:pPr>
              <w:jc w:val="center"/>
              <w:rPr>
                <w:rFonts w:eastAsia="Lucida Sans Unicode"/>
                <w:b/>
                <w:sz w:val="18"/>
                <w:szCs w:val="18"/>
              </w:rPr>
            </w:pPr>
            <w:r w:rsidRPr="00307FA3">
              <w:rPr>
                <w:b/>
                <w:sz w:val="18"/>
                <w:szCs w:val="18"/>
              </w:rPr>
              <w:t xml:space="preserve">ХАЛЬМГ </w:t>
            </w:r>
            <w:proofErr w:type="spellStart"/>
            <w:r w:rsidRPr="00307FA3">
              <w:rPr>
                <w:b/>
                <w:sz w:val="18"/>
                <w:szCs w:val="18"/>
              </w:rPr>
              <w:t>ТАН</w:t>
            </w:r>
            <w:proofErr w:type="gramStart"/>
            <w:r w:rsidRPr="00307FA3">
              <w:rPr>
                <w:b/>
                <w:sz w:val="18"/>
                <w:szCs w:val="18"/>
              </w:rPr>
              <w:t>h</w:t>
            </w:r>
            <w:proofErr w:type="gramEnd"/>
            <w:r w:rsidRPr="00307FA3">
              <w:rPr>
                <w:b/>
                <w:sz w:val="18"/>
                <w:szCs w:val="18"/>
              </w:rPr>
              <w:t>ЧИН</w:t>
            </w:r>
            <w:proofErr w:type="spellEnd"/>
          </w:p>
          <w:p w:rsidR="00D42119" w:rsidRPr="00307FA3" w:rsidRDefault="00D42119" w:rsidP="00AF0BE2">
            <w:pPr>
              <w:jc w:val="center"/>
              <w:rPr>
                <w:b/>
                <w:sz w:val="18"/>
                <w:szCs w:val="18"/>
              </w:rPr>
            </w:pPr>
            <w:r w:rsidRPr="00307FA3">
              <w:rPr>
                <w:b/>
                <w:sz w:val="18"/>
                <w:szCs w:val="18"/>
              </w:rPr>
              <w:t>ЯШАЛТИНСК  РАЙОНА МУНИЦИПАЛЬН</w:t>
            </w:r>
          </w:p>
          <w:p w:rsidR="00D42119" w:rsidRPr="00307FA3" w:rsidRDefault="00D42119" w:rsidP="00AF0BE2">
            <w:pPr>
              <w:jc w:val="center"/>
              <w:rPr>
                <w:b/>
                <w:sz w:val="18"/>
                <w:szCs w:val="18"/>
              </w:rPr>
            </w:pPr>
            <w:r w:rsidRPr="00307FA3">
              <w:rPr>
                <w:b/>
                <w:sz w:val="18"/>
                <w:szCs w:val="18"/>
              </w:rPr>
              <w:t>Б</w:t>
            </w:r>
            <w:proofErr w:type="gramStart"/>
            <w:r w:rsidRPr="00307FA3">
              <w:rPr>
                <w:b/>
                <w:sz w:val="18"/>
                <w:szCs w:val="18"/>
              </w:rPr>
              <w:t>Y</w:t>
            </w:r>
            <w:proofErr w:type="gramEnd"/>
            <w:r w:rsidRPr="00307FA3">
              <w:rPr>
                <w:b/>
                <w:sz w:val="18"/>
                <w:szCs w:val="18"/>
              </w:rPr>
              <w:t>РДЭЦИИН</w:t>
            </w:r>
          </w:p>
          <w:p w:rsidR="00D42119" w:rsidRPr="00307FA3" w:rsidRDefault="00D42119" w:rsidP="00AF0BE2">
            <w:pPr>
              <w:widowControl w:val="0"/>
              <w:suppressAutoHyphens/>
              <w:jc w:val="center"/>
              <w:rPr>
                <w:b/>
                <w:kern w:val="2"/>
                <w:sz w:val="18"/>
                <w:szCs w:val="18"/>
                <w:lang w:eastAsia="ar-SA"/>
              </w:rPr>
            </w:pPr>
            <w:r w:rsidRPr="00307FA3">
              <w:rPr>
                <w:b/>
                <w:sz w:val="18"/>
                <w:szCs w:val="18"/>
              </w:rPr>
              <w:t>АДМИНИСТРАЦ</w:t>
            </w:r>
          </w:p>
        </w:tc>
      </w:tr>
      <w:tr w:rsidR="00D42119" w:rsidRPr="00307FA3" w:rsidTr="00AF0BE2">
        <w:tc>
          <w:tcPr>
            <w:tcW w:w="9705" w:type="dxa"/>
            <w:gridSpan w:val="3"/>
            <w:tcBorders>
              <w:top w:val="nil"/>
              <w:left w:val="nil"/>
              <w:bottom w:val="single" w:sz="4" w:space="0" w:color="auto"/>
              <w:right w:val="nil"/>
            </w:tcBorders>
          </w:tcPr>
          <w:p w:rsidR="00D42119" w:rsidRPr="00307FA3" w:rsidRDefault="00D42119" w:rsidP="00AF0BE2">
            <w:pPr>
              <w:jc w:val="center"/>
              <w:rPr>
                <w:b/>
                <w:kern w:val="2"/>
                <w:sz w:val="18"/>
                <w:szCs w:val="18"/>
                <w:lang w:eastAsia="ar-SA"/>
              </w:rPr>
            </w:pPr>
          </w:p>
          <w:p w:rsidR="00D42119" w:rsidRPr="00307FA3" w:rsidRDefault="00D42119" w:rsidP="00AF0BE2">
            <w:pPr>
              <w:jc w:val="center"/>
              <w:rPr>
                <w:rFonts w:eastAsia="Lucida Sans Unicode"/>
                <w:sz w:val="18"/>
                <w:szCs w:val="18"/>
              </w:rPr>
            </w:pPr>
            <w:r w:rsidRPr="00307FA3">
              <w:rPr>
                <w:sz w:val="18"/>
                <w:szCs w:val="18"/>
              </w:rPr>
              <w:t>ул</w:t>
            </w:r>
            <w:proofErr w:type="gramStart"/>
            <w:r w:rsidRPr="00307FA3">
              <w:rPr>
                <w:sz w:val="18"/>
                <w:szCs w:val="18"/>
              </w:rPr>
              <w:t>.Ш</w:t>
            </w:r>
            <w:proofErr w:type="gramEnd"/>
            <w:r w:rsidRPr="00307FA3">
              <w:rPr>
                <w:sz w:val="18"/>
                <w:szCs w:val="18"/>
              </w:rPr>
              <w:t xml:space="preserve">кольная, 2, </w:t>
            </w:r>
            <w:proofErr w:type="spellStart"/>
            <w:r w:rsidRPr="00307FA3">
              <w:rPr>
                <w:sz w:val="18"/>
                <w:szCs w:val="18"/>
              </w:rPr>
              <w:t>пос.Манычский</w:t>
            </w:r>
            <w:proofErr w:type="spellEnd"/>
            <w:r w:rsidRPr="00307FA3">
              <w:rPr>
                <w:sz w:val="18"/>
                <w:szCs w:val="18"/>
              </w:rPr>
              <w:t>, Республика Калмыкия, 359013</w:t>
            </w:r>
          </w:p>
          <w:p w:rsidR="00D42119" w:rsidRPr="00307FA3" w:rsidRDefault="00D42119" w:rsidP="00AF0BE2">
            <w:pPr>
              <w:widowControl w:val="0"/>
              <w:suppressAutoHyphens/>
              <w:jc w:val="center"/>
              <w:rPr>
                <w:b/>
                <w:kern w:val="2"/>
                <w:sz w:val="18"/>
                <w:szCs w:val="18"/>
                <w:lang w:eastAsia="ar-SA"/>
              </w:rPr>
            </w:pPr>
            <w:r w:rsidRPr="00307FA3">
              <w:rPr>
                <w:sz w:val="18"/>
                <w:szCs w:val="18"/>
              </w:rPr>
              <w:t>тел/факс/84745/97253,</w:t>
            </w:r>
            <w:r w:rsidRPr="00307FA3">
              <w:rPr>
                <w:color w:val="4F81BD"/>
                <w:sz w:val="28"/>
                <w:szCs w:val="28"/>
              </w:rPr>
              <w:t xml:space="preserve"> </w:t>
            </w:r>
            <w:proofErr w:type="spellStart"/>
            <w:r w:rsidRPr="00307FA3">
              <w:rPr>
                <w:i/>
                <w:iCs/>
                <w:lang w:val="en-US"/>
              </w:rPr>
              <w:t>manicheskoe</w:t>
            </w:r>
            <w:proofErr w:type="spellEnd"/>
            <w:r w:rsidRPr="00307FA3">
              <w:rPr>
                <w:i/>
                <w:iCs/>
              </w:rPr>
              <w:t>.</w:t>
            </w:r>
            <w:proofErr w:type="spellStart"/>
            <w:r w:rsidRPr="00307FA3">
              <w:rPr>
                <w:i/>
                <w:iCs/>
                <w:lang w:val="en-US"/>
              </w:rPr>
              <w:t>smo</w:t>
            </w:r>
            <w:proofErr w:type="spellEnd"/>
            <w:r w:rsidRPr="00307FA3">
              <w:rPr>
                <w:i/>
                <w:iCs/>
              </w:rPr>
              <w:t>@</w:t>
            </w:r>
            <w:r w:rsidRPr="00307FA3">
              <w:rPr>
                <w:i/>
                <w:iCs/>
                <w:lang w:val="en-US"/>
              </w:rPr>
              <w:t>mail</w:t>
            </w:r>
            <w:r w:rsidRPr="00307FA3">
              <w:rPr>
                <w:i/>
                <w:iCs/>
              </w:rPr>
              <w:t>.</w:t>
            </w:r>
            <w:proofErr w:type="spellStart"/>
            <w:r w:rsidRPr="00307FA3">
              <w:rPr>
                <w:i/>
                <w:iCs/>
                <w:lang w:val="en-US"/>
              </w:rPr>
              <w:t>ru</w:t>
            </w:r>
            <w:proofErr w:type="spellEnd"/>
            <w:r w:rsidRPr="00307FA3">
              <w:rPr>
                <w:sz w:val="18"/>
                <w:szCs w:val="18"/>
              </w:rPr>
              <w:t xml:space="preserve"> </w:t>
            </w:r>
          </w:p>
        </w:tc>
      </w:tr>
    </w:tbl>
    <w:p w:rsidR="00D42119" w:rsidRDefault="00D42119" w:rsidP="00D42119">
      <w:pPr>
        <w:rPr>
          <w:b/>
        </w:rPr>
      </w:pPr>
    </w:p>
    <w:p w:rsidR="00D42119" w:rsidRPr="004B0C8F" w:rsidRDefault="00D42119" w:rsidP="00D42119">
      <w:pPr>
        <w:pStyle w:val="Standard"/>
        <w:jc w:val="center"/>
        <w:rPr>
          <w:lang w:val="ru-RU"/>
        </w:rPr>
      </w:pPr>
      <w:r w:rsidRPr="004B0C8F">
        <w:rPr>
          <w:b/>
          <w:bCs/>
          <w:lang w:val="ru-RU"/>
        </w:rPr>
        <w:t>ПОСТАНОВЛЕНИЕ</w:t>
      </w:r>
    </w:p>
    <w:p w:rsidR="00D42119" w:rsidRPr="004B0C8F" w:rsidRDefault="00D42119" w:rsidP="00D42119">
      <w:pPr>
        <w:pStyle w:val="Standard"/>
        <w:jc w:val="center"/>
        <w:rPr>
          <w:b/>
          <w:bCs/>
          <w:sz w:val="22"/>
          <w:szCs w:val="22"/>
          <w:lang w:val="ru-RU"/>
        </w:rPr>
      </w:pPr>
    </w:p>
    <w:p w:rsidR="00D42119" w:rsidRPr="004B0C8F" w:rsidRDefault="00D42119" w:rsidP="00D42119">
      <w:pPr>
        <w:pStyle w:val="Standard"/>
        <w:rPr>
          <w:lang w:val="ru-RU"/>
        </w:rPr>
      </w:pPr>
      <w:r w:rsidRPr="004B0C8F">
        <w:rPr>
          <w:lang w:val="ru-RU"/>
        </w:rPr>
        <w:t xml:space="preserve">от  </w:t>
      </w:r>
      <w:r>
        <w:rPr>
          <w:lang w:val="ru-RU"/>
        </w:rPr>
        <w:t xml:space="preserve"> 8 апреля  2017</w:t>
      </w:r>
      <w:r w:rsidRPr="004B0C8F">
        <w:rPr>
          <w:lang w:val="ru-RU"/>
        </w:rPr>
        <w:t xml:space="preserve"> года </w:t>
      </w:r>
      <w:r>
        <w:rPr>
          <w:lang w:val="ru-RU"/>
        </w:rPr>
        <w:t xml:space="preserve">                                </w:t>
      </w:r>
      <w:r w:rsidRPr="004B0C8F">
        <w:rPr>
          <w:lang w:val="ru-RU"/>
        </w:rPr>
        <w:t xml:space="preserve">№ </w:t>
      </w:r>
      <w:r>
        <w:rPr>
          <w:lang w:val="ru-RU"/>
        </w:rPr>
        <w:t>26</w:t>
      </w:r>
      <w:r w:rsidRPr="004B0C8F">
        <w:rPr>
          <w:lang w:val="ru-RU"/>
        </w:rPr>
        <w:t xml:space="preserve">        </w:t>
      </w:r>
      <w:r>
        <w:rPr>
          <w:lang w:val="ru-RU"/>
        </w:rPr>
        <w:t xml:space="preserve">    </w:t>
      </w:r>
      <w:proofErr w:type="spellStart"/>
      <w:r>
        <w:rPr>
          <w:lang w:val="ru-RU"/>
        </w:rPr>
        <w:t>пос</w:t>
      </w:r>
      <w:proofErr w:type="gramStart"/>
      <w:r>
        <w:rPr>
          <w:lang w:val="ru-RU"/>
        </w:rPr>
        <w:t>.М</w:t>
      </w:r>
      <w:proofErr w:type="gramEnd"/>
      <w:r>
        <w:rPr>
          <w:lang w:val="ru-RU"/>
        </w:rPr>
        <w:t>анычский</w:t>
      </w:r>
      <w:proofErr w:type="spellEnd"/>
      <w:r w:rsidRPr="004B0C8F">
        <w:rPr>
          <w:lang w:val="ru-RU"/>
        </w:rPr>
        <w:t xml:space="preserve">                      </w:t>
      </w:r>
      <w:r>
        <w:rPr>
          <w:lang w:val="ru-RU"/>
        </w:rPr>
        <w:t xml:space="preserve">        </w:t>
      </w:r>
      <w:r w:rsidRPr="004B0C8F">
        <w:rPr>
          <w:lang w:val="ru-RU"/>
        </w:rPr>
        <w:t xml:space="preserve">   </w:t>
      </w:r>
      <w:r>
        <w:rPr>
          <w:lang w:val="ru-RU"/>
        </w:rPr>
        <w:t xml:space="preserve">         </w:t>
      </w:r>
    </w:p>
    <w:p w:rsidR="00D42119" w:rsidRPr="004B0C8F" w:rsidRDefault="00D42119" w:rsidP="00D42119">
      <w:pPr>
        <w:pStyle w:val="Standard"/>
        <w:rPr>
          <w:rFonts w:cs="Courier New"/>
          <w:lang w:val="ru-RU"/>
        </w:rPr>
      </w:pPr>
    </w:p>
    <w:p w:rsidR="00D42119" w:rsidRPr="004B0C8F" w:rsidRDefault="002F4B59" w:rsidP="00D42119">
      <w:pPr>
        <w:pStyle w:val="Standard"/>
        <w:rPr>
          <w:lang w:val="ru-RU"/>
        </w:rPr>
      </w:pPr>
      <w:r>
        <w:rPr>
          <w:noProof/>
          <w:lang w:val="ru-RU" w:eastAsia="ru-RU"/>
        </w:rPr>
        <w:pict>
          <v:shapetype id="_x0000_t202" coordsize="21600,21600" o:spt="202" path="m,l,21600r21600,l21600,xe">
            <v:stroke joinstyle="miter"/>
            <v:path gradientshapeok="t" o:connecttype="rect"/>
          </v:shapetype>
          <v:shape id="Врезка1" o:spid="_x0000_s1026" type="#_x0000_t202" style="position:absolute;margin-left:-5.4pt;margin-top:5.95pt;width:275.95pt;height:96.6pt;z-index:251660288;visibility:visible;mso-wrap-style:none;mso-position-horizontal-relative:margin" stroked="f">
            <v:fill opacity="0"/>
            <v:textbox style="mso-rotate-with-shape:t;mso-fit-shape-to-text:t" inset="0,0,0,0">
              <w:txbxContent>
                <w:tbl>
                  <w:tblPr>
                    <w:tblW w:w="5637" w:type="dxa"/>
                    <w:tblInd w:w="98" w:type="dxa"/>
                    <w:tblLayout w:type="fixed"/>
                    <w:tblCellMar>
                      <w:left w:w="10" w:type="dxa"/>
                      <w:right w:w="10" w:type="dxa"/>
                    </w:tblCellMar>
                    <w:tblLook w:val="0000"/>
                  </w:tblPr>
                  <w:tblGrid>
                    <w:gridCol w:w="5637"/>
                  </w:tblGrid>
                  <w:tr w:rsidR="00D42119" w:rsidRPr="008F455A" w:rsidTr="004B0C8F">
                    <w:tc>
                      <w:tcPr>
                        <w:tcW w:w="5637" w:type="dxa"/>
                        <w:tcMar>
                          <w:top w:w="0" w:type="dxa"/>
                          <w:left w:w="108" w:type="dxa"/>
                          <w:bottom w:w="0" w:type="dxa"/>
                          <w:right w:w="108" w:type="dxa"/>
                        </w:tcMar>
                      </w:tcPr>
                      <w:p w:rsidR="00D42119" w:rsidRPr="008F455A" w:rsidRDefault="00D42119" w:rsidP="004B0C8F">
                        <w:pPr>
                          <w:pStyle w:val="Standard"/>
                          <w:jc w:val="both"/>
                          <w:rPr>
                            <w:lang w:val="ru-RU"/>
                          </w:rPr>
                        </w:pPr>
                        <w:r w:rsidRPr="008F455A">
                          <w:rPr>
                            <w:b/>
                            <w:lang w:val="ru-RU"/>
                          </w:rPr>
                          <w:t xml:space="preserve">Об утверждении административного регламента исполнения муниципальной функции «Осуществление муниципального жилищного контроля на территории </w:t>
                        </w:r>
                        <w:r>
                          <w:rPr>
                            <w:b/>
                            <w:lang w:val="ru-RU"/>
                          </w:rPr>
                          <w:t>Манычского</w:t>
                        </w:r>
                        <w:r w:rsidRPr="008F455A">
                          <w:rPr>
                            <w:b/>
                            <w:lang w:val="ru-RU"/>
                          </w:rPr>
                          <w:t xml:space="preserve"> сельского муниципального образования Республики Калмыкия»</w:t>
                        </w:r>
                      </w:p>
                    </w:tc>
                  </w:tr>
                </w:tbl>
                <w:p w:rsidR="00D42119" w:rsidRPr="008F455A" w:rsidRDefault="00D42119" w:rsidP="00D42119"/>
              </w:txbxContent>
            </v:textbox>
            <w10:wrap type="square" anchorx="margin"/>
          </v:shape>
        </w:pict>
      </w:r>
    </w:p>
    <w:p w:rsidR="00D42119" w:rsidRPr="004B0C8F" w:rsidRDefault="00D42119" w:rsidP="00D42119">
      <w:pPr>
        <w:pStyle w:val="Standard"/>
        <w:tabs>
          <w:tab w:val="left" w:pos="1260"/>
        </w:tabs>
        <w:ind w:firstLine="709"/>
        <w:jc w:val="both"/>
        <w:rPr>
          <w:lang w:val="ru-RU"/>
        </w:rPr>
      </w:pPr>
    </w:p>
    <w:p w:rsidR="00D42119" w:rsidRPr="004B0C8F" w:rsidRDefault="00D42119" w:rsidP="00D42119">
      <w:pPr>
        <w:pStyle w:val="Standard"/>
        <w:tabs>
          <w:tab w:val="left" w:pos="1260"/>
        </w:tabs>
        <w:jc w:val="both"/>
        <w:rPr>
          <w:sz w:val="26"/>
          <w:szCs w:val="26"/>
          <w:lang w:val="ru-RU"/>
        </w:rPr>
      </w:pPr>
    </w:p>
    <w:p w:rsidR="00D42119" w:rsidRPr="004B0C8F" w:rsidRDefault="00D42119" w:rsidP="00D42119">
      <w:pPr>
        <w:pStyle w:val="Heading1"/>
        <w:tabs>
          <w:tab w:val="left" w:pos="1275"/>
        </w:tabs>
        <w:rPr>
          <w:sz w:val="26"/>
          <w:szCs w:val="26"/>
          <w:lang w:val="ru-RU"/>
        </w:rPr>
      </w:pPr>
    </w:p>
    <w:p w:rsidR="00D42119" w:rsidRPr="004B0C8F" w:rsidRDefault="00D42119" w:rsidP="00D42119">
      <w:pPr>
        <w:pStyle w:val="Standard"/>
        <w:autoSpaceDE w:val="0"/>
        <w:ind w:firstLine="851"/>
        <w:jc w:val="center"/>
        <w:outlineLvl w:val="1"/>
        <w:rPr>
          <w:bCs/>
          <w:sz w:val="28"/>
          <w:szCs w:val="28"/>
          <w:lang w:val="ru-RU"/>
        </w:rPr>
      </w:pPr>
    </w:p>
    <w:p w:rsidR="00D42119" w:rsidRPr="004B0C8F" w:rsidRDefault="00D42119" w:rsidP="00D42119">
      <w:pPr>
        <w:pStyle w:val="Standard"/>
        <w:autoSpaceDE w:val="0"/>
        <w:ind w:firstLine="851"/>
        <w:jc w:val="center"/>
        <w:outlineLvl w:val="1"/>
        <w:rPr>
          <w:bCs/>
          <w:sz w:val="28"/>
          <w:szCs w:val="28"/>
          <w:lang w:val="ru-RU"/>
        </w:rPr>
      </w:pPr>
    </w:p>
    <w:p w:rsidR="00D42119" w:rsidRDefault="00D42119" w:rsidP="00D42119">
      <w:pPr>
        <w:pStyle w:val="Standard"/>
        <w:jc w:val="both"/>
        <w:rPr>
          <w:bCs/>
          <w:szCs w:val="28"/>
          <w:lang w:val="ru-RU"/>
        </w:rPr>
      </w:pPr>
      <w:r w:rsidRPr="008F455A">
        <w:rPr>
          <w:bCs/>
          <w:szCs w:val="28"/>
          <w:lang w:val="ru-RU"/>
        </w:rPr>
        <w:t xml:space="preserve">      </w:t>
      </w:r>
    </w:p>
    <w:p w:rsidR="00D42119" w:rsidRPr="008F455A" w:rsidRDefault="00D42119" w:rsidP="00D42119">
      <w:pPr>
        <w:pStyle w:val="Standard"/>
        <w:jc w:val="both"/>
        <w:rPr>
          <w:lang w:val="ru-RU"/>
        </w:rPr>
      </w:pPr>
      <w:r w:rsidRPr="008F455A">
        <w:rPr>
          <w:bCs/>
          <w:szCs w:val="26"/>
          <w:lang w:val="ru-RU"/>
        </w:rPr>
        <w:t>Руководствуясь Жилищным кодексом Российской Федерации, Федеральным законом от 06.10.2003</w:t>
      </w:r>
      <w:r>
        <w:rPr>
          <w:bCs/>
          <w:szCs w:val="26"/>
          <w:lang w:val="ru-RU"/>
        </w:rPr>
        <w:t xml:space="preserve"> года</w:t>
      </w:r>
      <w:r w:rsidRPr="008F455A">
        <w:rPr>
          <w:bCs/>
          <w:szCs w:val="26"/>
          <w:lang w:val="ru-RU"/>
        </w:rPr>
        <w:t xml:space="preserve"> № 131-ФЗ «Об общих принципах организации местного самоуправления в Российской Федерации», </w:t>
      </w:r>
      <w:r w:rsidRPr="008F455A">
        <w:rPr>
          <w:rFonts w:cs="Courier New"/>
          <w:color w:val="000000"/>
          <w:lang w:val="ru-RU"/>
        </w:rPr>
        <w:t xml:space="preserve">Уставом </w:t>
      </w:r>
      <w:r>
        <w:rPr>
          <w:rFonts w:cs="Courier New"/>
          <w:color w:val="000000"/>
          <w:lang w:val="ru-RU"/>
        </w:rPr>
        <w:t>Манычского</w:t>
      </w:r>
      <w:r w:rsidRPr="008F455A">
        <w:rPr>
          <w:rFonts w:cs="Courier New"/>
          <w:color w:val="000000"/>
          <w:lang w:val="ru-RU"/>
        </w:rPr>
        <w:t xml:space="preserve"> сельского муниципального образования</w:t>
      </w:r>
      <w:r w:rsidRPr="008F455A">
        <w:rPr>
          <w:color w:val="000000"/>
          <w:lang w:val="ru-RU"/>
        </w:rPr>
        <w:t xml:space="preserve">                      </w:t>
      </w:r>
    </w:p>
    <w:p w:rsidR="00D42119" w:rsidRPr="008F455A" w:rsidRDefault="00D42119" w:rsidP="00D42119">
      <w:pPr>
        <w:pStyle w:val="Standard"/>
        <w:jc w:val="both"/>
        <w:rPr>
          <w:color w:val="000000"/>
          <w:lang w:val="ru-RU"/>
        </w:rPr>
      </w:pPr>
    </w:p>
    <w:p w:rsidR="00D42119" w:rsidRPr="008F455A" w:rsidRDefault="00D42119" w:rsidP="00D42119">
      <w:pPr>
        <w:pStyle w:val="Standard"/>
        <w:jc w:val="both"/>
        <w:rPr>
          <w:color w:val="000000"/>
          <w:lang w:val="ru-RU"/>
        </w:rPr>
      </w:pPr>
      <w:r w:rsidRPr="008F455A">
        <w:rPr>
          <w:color w:val="000000"/>
          <w:lang w:val="ru-RU"/>
        </w:rPr>
        <w:t xml:space="preserve">                                                                   постановляю:</w:t>
      </w:r>
    </w:p>
    <w:p w:rsidR="00D42119" w:rsidRDefault="00D42119" w:rsidP="00D42119">
      <w:pPr>
        <w:pStyle w:val="ConsPlusNormal"/>
        <w:jc w:val="right"/>
        <w:outlineLvl w:val="0"/>
        <w:rPr>
          <w:rFonts w:ascii="Times New Roman" w:hAnsi="Times New Roman" w:cs="Times New Roman"/>
          <w:color w:val="000000"/>
          <w:sz w:val="24"/>
          <w:szCs w:val="24"/>
        </w:rPr>
      </w:pPr>
    </w:p>
    <w:p w:rsidR="00D42119" w:rsidRPr="008F455A" w:rsidRDefault="00D42119" w:rsidP="00D42119">
      <w:pPr>
        <w:pStyle w:val="Standard"/>
        <w:ind w:firstLine="708"/>
        <w:jc w:val="both"/>
        <w:rPr>
          <w:lang w:val="ru-RU"/>
        </w:rPr>
      </w:pPr>
      <w:r w:rsidRPr="008F455A">
        <w:rPr>
          <w:lang w:val="ru-RU"/>
        </w:rPr>
        <w:t>1. Утвердить административный регламент исполнения</w:t>
      </w:r>
      <w:r w:rsidRPr="008F455A">
        <w:rPr>
          <w:bCs/>
          <w:lang w:val="ru-RU"/>
        </w:rPr>
        <w:t xml:space="preserve"> муниципальной функции «Осуществление  муниципального жилищного контроля на территории </w:t>
      </w:r>
      <w:r>
        <w:rPr>
          <w:bCs/>
          <w:lang w:val="ru-RU"/>
        </w:rPr>
        <w:t>Манычского</w:t>
      </w:r>
      <w:r w:rsidRPr="008F455A">
        <w:rPr>
          <w:bCs/>
          <w:lang w:val="ru-RU"/>
        </w:rPr>
        <w:t xml:space="preserve"> сельского муниципального образования Республики Калмыкия»</w:t>
      </w:r>
      <w:r w:rsidRPr="008F455A">
        <w:rPr>
          <w:lang w:val="ru-RU"/>
        </w:rPr>
        <w:t xml:space="preserve"> (прилагается).</w:t>
      </w:r>
    </w:p>
    <w:p w:rsidR="00D42119" w:rsidRPr="008F455A" w:rsidRDefault="00D42119" w:rsidP="00D42119">
      <w:pPr>
        <w:pStyle w:val="Standard"/>
        <w:tabs>
          <w:tab w:val="left" w:pos="709"/>
        </w:tabs>
        <w:autoSpaceDE w:val="0"/>
        <w:jc w:val="both"/>
        <w:outlineLvl w:val="1"/>
        <w:rPr>
          <w:lang w:val="ru-RU"/>
        </w:rPr>
      </w:pPr>
      <w:r w:rsidRPr="008F455A">
        <w:rPr>
          <w:bCs/>
          <w:lang w:val="ru-RU"/>
        </w:rPr>
        <w:t xml:space="preserve">           2. Настоящее постановление подлежит официальному обнародованию и размещению на официальном сайте </w:t>
      </w:r>
      <w:r>
        <w:rPr>
          <w:bCs/>
          <w:lang w:val="ru-RU"/>
        </w:rPr>
        <w:t>Манычского</w:t>
      </w:r>
      <w:r w:rsidRPr="008F455A">
        <w:rPr>
          <w:bCs/>
          <w:lang w:val="ru-RU"/>
        </w:rPr>
        <w:t xml:space="preserve"> сельского муниципального образования Республики Калмыкия в сети Интернет.</w:t>
      </w:r>
    </w:p>
    <w:p w:rsidR="00D42119" w:rsidRPr="008F455A" w:rsidRDefault="00D42119" w:rsidP="00D42119">
      <w:pPr>
        <w:pStyle w:val="Standard"/>
        <w:jc w:val="both"/>
        <w:rPr>
          <w:lang w:val="ru-RU"/>
        </w:rPr>
      </w:pPr>
      <w:r w:rsidRPr="008F455A">
        <w:rPr>
          <w:lang w:val="ru-RU"/>
        </w:rPr>
        <w:t xml:space="preserve">           3. </w:t>
      </w:r>
      <w:proofErr w:type="gramStart"/>
      <w:r w:rsidRPr="008F455A">
        <w:rPr>
          <w:lang w:val="ru-RU"/>
        </w:rPr>
        <w:t>Контроль за</w:t>
      </w:r>
      <w:proofErr w:type="gramEnd"/>
      <w:r w:rsidRPr="008F455A">
        <w:rPr>
          <w:lang w:val="ru-RU"/>
        </w:rPr>
        <w:t xml:space="preserve"> исполнением настоящего постановления оставляю за собой.</w:t>
      </w:r>
    </w:p>
    <w:p w:rsidR="00D42119" w:rsidRPr="008F455A" w:rsidRDefault="00D42119" w:rsidP="00D42119">
      <w:pPr>
        <w:pStyle w:val="Standard"/>
        <w:tabs>
          <w:tab w:val="left" w:pos="1211"/>
        </w:tabs>
        <w:jc w:val="both"/>
        <w:rPr>
          <w:lang w:val="ru-RU"/>
        </w:rPr>
      </w:pPr>
      <w:r w:rsidRPr="008F455A">
        <w:rPr>
          <w:lang w:val="ru-RU"/>
        </w:rPr>
        <w:t xml:space="preserve">           4. Постановление вступает в силу со дня его опубликования (обнародования).</w:t>
      </w:r>
    </w:p>
    <w:p w:rsidR="00D42119" w:rsidRPr="008F455A" w:rsidRDefault="00D42119" w:rsidP="00D42119">
      <w:pPr>
        <w:pStyle w:val="Standard"/>
        <w:tabs>
          <w:tab w:val="left" w:pos="1211"/>
        </w:tabs>
        <w:jc w:val="both"/>
        <w:rPr>
          <w:lang w:val="ru-RU"/>
        </w:rPr>
      </w:pPr>
    </w:p>
    <w:p w:rsidR="00D42119" w:rsidRPr="008F455A" w:rsidRDefault="00D42119" w:rsidP="00D42119">
      <w:pPr>
        <w:pStyle w:val="Standard"/>
        <w:tabs>
          <w:tab w:val="left" w:pos="1211"/>
        </w:tabs>
        <w:jc w:val="both"/>
        <w:rPr>
          <w:lang w:val="ru-RU"/>
        </w:rPr>
      </w:pPr>
    </w:p>
    <w:p w:rsidR="00D42119" w:rsidRPr="008F455A" w:rsidRDefault="00D42119" w:rsidP="00D42119">
      <w:pPr>
        <w:pStyle w:val="Textbody"/>
        <w:rPr>
          <w:lang w:val="ru-RU"/>
        </w:rPr>
      </w:pPr>
      <w:r w:rsidRPr="008F455A">
        <w:rPr>
          <w:lang w:val="ru-RU"/>
        </w:rPr>
        <w:t xml:space="preserve">Глава  </w:t>
      </w:r>
      <w:r>
        <w:rPr>
          <w:bCs/>
          <w:lang w:val="ru-RU"/>
        </w:rPr>
        <w:t>Манычского</w:t>
      </w:r>
      <w:r w:rsidRPr="008F455A">
        <w:rPr>
          <w:lang w:val="ru-RU"/>
        </w:rPr>
        <w:t xml:space="preserve"> </w:t>
      </w:r>
      <w:proofErr w:type="gramStart"/>
      <w:r w:rsidRPr="008F455A">
        <w:rPr>
          <w:lang w:val="ru-RU"/>
        </w:rPr>
        <w:t>сельского</w:t>
      </w:r>
      <w:proofErr w:type="gramEnd"/>
    </w:p>
    <w:p w:rsidR="00D42119" w:rsidRPr="008F455A" w:rsidRDefault="00D42119" w:rsidP="00D42119">
      <w:pPr>
        <w:pStyle w:val="Textbody"/>
        <w:rPr>
          <w:lang w:val="ru-RU"/>
        </w:rPr>
      </w:pPr>
      <w:r w:rsidRPr="008F455A">
        <w:rPr>
          <w:lang w:val="ru-RU"/>
        </w:rPr>
        <w:t>муниципального образования</w:t>
      </w:r>
    </w:p>
    <w:p w:rsidR="00D42119" w:rsidRPr="008F455A" w:rsidRDefault="00D42119" w:rsidP="00D42119">
      <w:pPr>
        <w:pStyle w:val="Standard"/>
        <w:rPr>
          <w:lang w:val="ru-RU"/>
        </w:rPr>
      </w:pPr>
      <w:r w:rsidRPr="008F455A">
        <w:rPr>
          <w:lang w:val="ru-RU"/>
        </w:rPr>
        <w:t xml:space="preserve">Республики Калмыкия                                                                                   </w:t>
      </w:r>
      <w:proofErr w:type="spellStart"/>
      <w:r>
        <w:rPr>
          <w:lang w:val="ru-RU"/>
        </w:rPr>
        <w:t>О.И.Кузьменко</w:t>
      </w:r>
      <w:proofErr w:type="spellEnd"/>
      <w:r>
        <w:rPr>
          <w:lang w:val="ru-RU"/>
        </w:rPr>
        <w:t xml:space="preserve"> </w:t>
      </w:r>
      <w:r w:rsidRPr="008F455A">
        <w:rPr>
          <w:lang w:val="ru-RU"/>
        </w:rPr>
        <w:t xml:space="preserve">    </w:t>
      </w:r>
    </w:p>
    <w:p w:rsidR="00D42119" w:rsidRPr="008F455A" w:rsidRDefault="00D42119" w:rsidP="00D42119">
      <w:pPr>
        <w:pStyle w:val="Standard"/>
        <w:rPr>
          <w:lang w:val="ru-RU"/>
        </w:rPr>
      </w:pPr>
    </w:p>
    <w:p w:rsidR="00D42119" w:rsidRPr="008F455A" w:rsidRDefault="00D42119" w:rsidP="00D42119">
      <w:pPr>
        <w:pStyle w:val="Standard"/>
        <w:rPr>
          <w:lang w:val="ru-RU"/>
        </w:rPr>
      </w:pPr>
    </w:p>
    <w:p w:rsidR="00D42119" w:rsidRPr="008F455A" w:rsidRDefault="00D42119" w:rsidP="00D42119">
      <w:pPr>
        <w:pStyle w:val="Standard"/>
        <w:rPr>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jc w:val="center"/>
        <w:rPr>
          <w:sz w:val="28"/>
          <w:lang w:val="ru-RU"/>
        </w:rPr>
      </w:pPr>
    </w:p>
    <w:p w:rsidR="00D42119" w:rsidRPr="008F455A" w:rsidRDefault="00D42119" w:rsidP="00D42119">
      <w:pPr>
        <w:pStyle w:val="Standard"/>
        <w:autoSpaceDE w:val="0"/>
        <w:ind w:firstLine="851"/>
        <w:jc w:val="both"/>
        <w:outlineLvl w:val="1"/>
        <w:rPr>
          <w:sz w:val="26"/>
          <w:szCs w:val="26"/>
          <w:lang w:val="ru-RU"/>
        </w:rPr>
      </w:pPr>
    </w:p>
    <w:p w:rsidR="00D42119" w:rsidRPr="008F455A" w:rsidRDefault="00D42119" w:rsidP="00D42119">
      <w:pPr>
        <w:pStyle w:val="Standard"/>
        <w:autoSpaceDE w:val="0"/>
        <w:ind w:left="4813" w:firstLine="7"/>
        <w:jc w:val="right"/>
        <w:rPr>
          <w:sz w:val="26"/>
          <w:szCs w:val="26"/>
          <w:lang w:val="ru-RU"/>
        </w:rPr>
      </w:pPr>
    </w:p>
    <w:p w:rsidR="00D42119" w:rsidRDefault="00D42119" w:rsidP="00D42119">
      <w:pPr>
        <w:pStyle w:val="Standard"/>
        <w:autoSpaceDE w:val="0"/>
        <w:ind w:left="4813" w:firstLine="7"/>
        <w:jc w:val="right"/>
        <w:rPr>
          <w:szCs w:val="26"/>
          <w:lang w:val="ru-RU"/>
        </w:rPr>
      </w:pPr>
    </w:p>
    <w:p w:rsidR="00D42119" w:rsidRPr="008F455A" w:rsidRDefault="00D42119" w:rsidP="00D42119">
      <w:pPr>
        <w:pStyle w:val="Standard"/>
        <w:autoSpaceDE w:val="0"/>
        <w:ind w:left="4813" w:firstLine="7"/>
        <w:jc w:val="right"/>
        <w:rPr>
          <w:szCs w:val="26"/>
          <w:lang w:val="ru-RU"/>
        </w:rPr>
      </w:pPr>
      <w:r w:rsidRPr="008F455A">
        <w:rPr>
          <w:szCs w:val="26"/>
          <w:lang w:val="ru-RU"/>
        </w:rPr>
        <w:lastRenderedPageBreak/>
        <w:t>Приложение</w:t>
      </w:r>
    </w:p>
    <w:p w:rsidR="00D42119" w:rsidRPr="008F455A" w:rsidRDefault="00D42119" w:rsidP="00D42119">
      <w:pPr>
        <w:pStyle w:val="Standard"/>
        <w:autoSpaceDE w:val="0"/>
        <w:ind w:left="4813" w:firstLine="7"/>
        <w:jc w:val="right"/>
        <w:rPr>
          <w:szCs w:val="26"/>
          <w:lang w:val="ru-RU"/>
        </w:rPr>
      </w:pPr>
      <w:r w:rsidRPr="008F455A">
        <w:rPr>
          <w:szCs w:val="26"/>
          <w:lang w:val="ru-RU"/>
        </w:rPr>
        <w:t xml:space="preserve">к постановлению </w:t>
      </w:r>
      <w:r>
        <w:rPr>
          <w:szCs w:val="26"/>
          <w:lang w:val="ru-RU"/>
        </w:rPr>
        <w:t>а</w:t>
      </w:r>
      <w:r w:rsidRPr="008F455A">
        <w:rPr>
          <w:szCs w:val="26"/>
          <w:lang w:val="ru-RU"/>
        </w:rPr>
        <w:t>дминистрации</w:t>
      </w:r>
    </w:p>
    <w:p w:rsidR="00D42119" w:rsidRDefault="00D42119" w:rsidP="00D42119">
      <w:pPr>
        <w:pStyle w:val="Standard"/>
        <w:autoSpaceDE w:val="0"/>
        <w:ind w:left="4813" w:firstLine="7"/>
        <w:jc w:val="right"/>
        <w:rPr>
          <w:szCs w:val="26"/>
          <w:lang w:val="ru-RU"/>
        </w:rPr>
      </w:pPr>
      <w:r>
        <w:rPr>
          <w:bCs/>
          <w:lang w:val="ru-RU"/>
        </w:rPr>
        <w:t>Манычского</w:t>
      </w:r>
      <w:r w:rsidRPr="008F455A">
        <w:rPr>
          <w:szCs w:val="26"/>
          <w:lang w:val="ru-RU"/>
        </w:rPr>
        <w:t xml:space="preserve"> сельского</w:t>
      </w:r>
    </w:p>
    <w:p w:rsidR="00D42119" w:rsidRDefault="00D42119" w:rsidP="00D42119">
      <w:pPr>
        <w:pStyle w:val="Standard"/>
        <w:autoSpaceDE w:val="0"/>
        <w:ind w:left="4813" w:firstLine="7"/>
        <w:jc w:val="right"/>
        <w:rPr>
          <w:szCs w:val="26"/>
          <w:lang w:val="ru-RU"/>
        </w:rPr>
      </w:pPr>
      <w:r w:rsidRPr="008F455A">
        <w:rPr>
          <w:szCs w:val="26"/>
          <w:lang w:val="ru-RU"/>
        </w:rPr>
        <w:t xml:space="preserve"> муниципального образования</w:t>
      </w:r>
    </w:p>
    <w:p w:rsidR="00D42119" w:rsidRPr="008F455A" w:rsidRDefault="00D42119" w:rsidP="00D42119">
      <w:pPr>
        <w:pStyle w:val="Standard"/>
        <w:autoSpaceDE w:val="0"/>
        <w:ind w:left="4813" w:firstLine="7"/>
        <w:jc w:val="right"/>
        <w:rPr>
          <w:szCs w:val="26"/>
          <w:lang w:val="ru-RU"/>
        </w:rPr>
      </w:pPr>
      <w:r>
        <w:rPr>
          <w:szCs w:val="26"/>
          <w:lang w:val="ru-RU"/>
        </w:rPr>
        <w:t>Республики Калмыкия</w:t>
      </w:r>
    </w:p>
    <w:p w:rsidR="00D42119" w:rsidRPr="008F455A" w:rsidRDefault="00D42119" w:rsidP="00D42119">
      <w:pPr>
        <w:pStyle w:val="Standard"/>
        <w:autoSpaceDE w:val="0"/>
        <w:ind w:left="4813" w:firstLine="7"/>
        <w:jc w:val="right"/>
        <w:rPr>
          <w:szCs w:val="26"/>
          <w:lang w:val="ru-RU"/>
        </w:rPr>
      </w:pPr>
      <w:r w:rsidRPr="008F455A">
        <w:rPr>
          <w:szCs w:val="26"/>
          <w:lang w:val="ru-RU"/>
        </w:rPr>
        <w:t xml:space="preserve">      от </w:t>
      </w:r>
      <w:r>
        <w:rPr>
          <w:szCs w:val="26"/>
          <w:lang w:val="ru-RU"/>
        </w:rPr>
        <w:t>08</w:t>
      </w:r>
      <w:r w:rsidRPr="008F455A">
        <w:rPr>
          <w:szCs w:val="26"/>
          <w:lang w:val="ru-RU"/>
        </w:rPr>
        <w:t>.0</w:t>
      </w:r>
      <w:r>
        <w:rPr>
          <w:szCs w:val="26"/>
          <w:lang w:val="ru-RU"/>
        </w:rPr>
        <w:t>4</w:t>
      </w:r>
      <w:r w:rsidRPr="008F455A">
        <w:rPr>
          <w:szCs w:val="26"/>
          <w:lang w:val="ru-RU"/>
        </w:rPr>
        <w:t xml:space="preserve">.2017 </w:t>
      </w:r>
      <w:r>
        <w:rPr>
          <w:szCs w:val="26"/>
          <w:lang w:val="ru-RU"/>
        </w:rPr>
        <w:t>года</w:t>
      </w:r>
      <w:r w:rsidRPr="008F455A">
        <w:rPr>
          <w:szCs w:val="26"/>
          <w:lang w:val="ru-RU"/>
        </w:rPr>
        <w:t xml:space="preserve"> № </w:t>
      </w:r>
      <w:r>
        <w:rPr>
          <w:szCs w:val="26"/>
          <w:lang w:val="ru-RU"/>
        </w:rPr>
        <w:t>26</w:t>
      </w:r>
    </w:p>
    <w:p w:rsidR="00D42119" w:rsidRPr="008F455A" w:rsidRDefault="00D42119" w:rsidP="00D42119">
      <w:pPr>
        <w:pStyle w:val="Standard"/>
        <w:autoSpaceDE w:val="0"/>
        <w:jc w:val="both"/>
        <w:rPr>
          <w:sz w:val="26"/>
          <w:szCs w:val="26"/>
          <w:lang w:val="ru-RU"/>
        </w:rPr>
      </w:pPr>
    </w:p>
    <w:p w:rsidR="00D42119" w:rsidRDefault="00D42119" w:rsidP="00D42119">
      <w:pPr>
        <w:pStyle w:val="ConsPlusTitle"/>
        <w:widowControl/>
        <w:ind w:firstLine="851"/>
        <w:jc w:val="center"/>
        <w:rPr>
          <w:sz w:val="26"/>
          <w:szCs w:val="26"/>
        </w:rPr>
      </w:pPr>
    </w:p>
    <w:p w:rsidR="00D42119" w:rsidRDefault="00D42119" w:rsidP="00D42119">
      <w:pPr>
        <w:pStyle w:val="ConsPlusTitle"/>
        <w:widowControl/>
        <w:jc w:val="center"/>
        <w:rPr>
          <w:szCs w:val="26"/>
        </w:rPr>
      </w:pPr>
      <w:r>
        <w:rPr>
          <w:szCs w:val="26"/>
        </w:rPr>
        <w:t>Административный регламент</w:t>
      </w:r>
    </w:p>
    <w:p w:rsidR="00D42119" w:rsidRDefault="00D42119" w:rsidP="00D42119">
      <w:pPr>
        <w:pStyle w:val="ConsPlusTitle"/>
        <w:widowControl/>
        <w:jc w:val="center"/>
        <w:rPr>
          <w:szCs w:val="26"/>
        </w:rPr>
      </w:pPr>
      <w:r>
        <w:rPr>
          <w:szCs w:val="26"/>
        </w:rPr>
        <w:t xml:space="preserve">исполнения муниципальной функции «Осуществление муниципального жилищного контроля на территории </w:t>
      </w:r>
      <w:r>
        <w:rPr>
          <w:bCs w:val="0"/>
        </w:rPr>
        <w:t>Манычского</w:t>
      </w:r>
      <w:r>
        <w:rPr>
          <w:szCs w:val="26"/>
        </w:rPr>
        <w:t xml:space="preserve"> сельского</w:t>
      </w:r>
    </w:p>
    <w:p w:rsidR="00D42119" w:rsidRDefault="00D42119" w:rsidP="00D42119">
      <w:pPr>
        <w:pStyle w:val="ConsPlusTitle"/>
        <w:widowControl/>
        <w:jc w:val="center"/>
        <w:rPr>
          <w:szCs w:val="26"/>
        </w:rPr>
      </w:pPr>
      <w:r>
        <w:rPr>
          <w:szCs w:val="26"/>
        </w:rPr>
        <w:t>муниципального образования Республики Калмыкия»</w:t>
      </w:r>
    </w:p>
    <w:p w:rsidR="00D42119" w:rsidRPr="008F455A" w:rsidRDefault="00D42119" w:rsidP="00D42119">
      <w:pPr>
        <w:pStyle w:val="Standard"/>
        <w:autoSpaceDE w:val="0"/>
        <w:ind w:firstLine="851"/>
        <w:jc w:val="center"/>
        <w:outlineLvl w:val="1"/>
        <w:rPr>
          <w:sz w:val="26"/>
          <w:szCs w:val="26"/>
          <w:lang w:val="ru-RU"/>
        </w:rPr>
      </w:pPr>
    </w:p>
    <w:p w:rsidR="00D42119" w:rsidRPr="008F455A" w:rsidRDefault="00D42119" w:rsidP="00D42119">
      <w:pPr>
        <w:pStyle w:val="Standard"/>
        <w:autoSpaceDE w:val="0"/>
        <w:ind w:firstLine="851"/>
        <w:jc w:val="both"/>
        <w:outlineLvl w:val="1"/>
        <w:rPr>
          <w:szCs w:val="26"/>
          <w:lang w:val="ru-RU"/>
        </w:rPr>
      </w:pPr>
      <w:r w:rsidRPr="008F455A">
        <w:rPr>
          <w:szCs w:val="26"/>
          <w:lang w:val="ru-RU"/>
        </w:rPr>
        <w:t xml:space="preserve">                                           1. Общие положения</w:t>
      </w:r>
    </w:p>
    <w:p w:rsidR="00D42119" w:rsidRDefault="00D42119" w:rsidP="00D42119">
      <w:pPr>
        <w:pStyle w:val="Standard"/>
        <w:autoSpaceDE w:val="0"/>
        <w:ind w:firstLine="851"/>
        <w:jc w:val="both"/>
        <w:rPr>
          <w:szCs w:val="26"/>
          <w:lang w:val="ru-RU"/>
        </w:rPr>
      </w:pPr>
    </w:p>
    <w:p w:rsidR="00D42119" w:rsidRDefault="00D42119" w:rsidP="00D42119">
      <w:pPr>
        <w:pStyle w:val="Standard"/>
        <w:autoSpaceDE w:val="0"/>
        <w:ind w:firstLine="851"/>
        <w:jc w:val="both"/>
        <w:rPr>
          <w:szCs w:val="26"/>
          <w:lang w:val="ru-RU"/>
        </w:rPr>
      </w:pPr>
    </w:p>
    <w:p w:rsidR="00D42119" w:rsidRPr="008F455A" w:rsidRDefault="00D42119" w:rsidP="00D42119">
      <w:pPr>
        <w:pStyle w:val="Standard"/>
        <w:autoSpaceDE w:val="0"/>
        <w:ind w:firstLine="851"/>
        <w:jc w:val="both"/>
        <w:rPr>
          <w:szCs w:val="26"/>
          <w:lang w:val="ru-RU"/>
        </w:rPr>
      </w:pPr>
    </w:p>
    <w:p w:rsidR="00D42119" w:rsidRPr="008F455A" w:rsidRDefault="00D42119" w:rsidP="00D42119">
      <w:pPr>
        <w:pStyle w:val="Standard"/>
        <w:autoSpaceDE w:val="0"/>
        <w:ind w:firstLine="709"/>
        <w:jc w:val="both"/>
        <w:outlineLvl w:val="2"/>
        <w:rPr>
          <w:lang w:val="ru-RU"/>
        </w:rPr>
      </w:pPr>
      <w:r w:rsidRPr="008F455A">
        <w:rPr>
          <w:szCs w:val="26"/>
          <w:lang w:val="ru-RU"/>
        </w:rPr>
        <w:t xml:space="preserve">1.1. Наименование муниципальной функции: «Осуществление муниципального жилищного контроля на территории </w:t>
      </w:r>
      <w:r>
        <w:rPr>
          <w:bCs/>
          <w:lang w:val="ru-RU"/>
        </w:rPr>
        <w:t>Манычского</w:t>
      </w:r>
      <w:r w:rsidRPr="008F455A">
        <w:rPr>
          <w:szCs w:val="26"/>
          <w:lang w:val="ru-RU"/>
        </w:rPr>
        <w:t xml:space="preserve"> сельского муниципального образования Республики Калмыкия» (далее – муниципальная функция).</w:t>
      </w:r>
    </w:p>
    <w:p w:rsidR="00D42119" w:rsidRPr="008F455A" w:rsidRDefault="00D42119" w:rsidP="00D42119">
      <w:pPr>
        <w:pStyle w:val="Standard"/>
        <w:tabs>
          <w:tab w:val="left" w:pos="709"/>
        </w:tabs>
        <w:autoSpaceDE w:val="0"/>
        <w:ind w:firstLine="709"/>
        <w:jc w:val="both"/>
        <w:outlineLvl w:val="2"/>
        <w:rPr>
          <w:lang w:val="ru-RU"/>
        </w:rPr>
      </w:pPr>
      <w:r w:rsidRPr="008F455A">
        <w:rPr>
          <w:szCs w:val="26"/>
          <w:lang w:val="ru-RU"/>
        </w:rPr>
        <w:t xml:space="preserve">1.2. Муниципальную функцию исполняет Администрация </w:t>
      </w:r>
      <w:r>
        <w:rPr>
          <w:bCs/>
          <w:lang w:val="ru-RU"/>
        </w:rPr>
        <w:t>Манычского</w:t>
      </w:r>
      <w:r w:rsidRPr="008F455A">
        <w:rPr>
          <w:szCs w:val="26"/>
          <w:lang w:val="ru-RU"/>
        </w:rPr>
        <w:t xml:space="preserve"> сельского муниципального образования Республики Калмыкия (далее – орган муниципального контроля). </w:t>
      </w:r>
      <w:r w:rsidRPr="008F455A">
        <w:rPr>
          <w:bCs/>
          <w:szCs w:val="26"/>
          <w:lang w:val="ru-RU"/>
        </w:rPr>
        <w:t xml:space="preserve">При организации и осуществлении муниципального жилищного контроля </w:t>
      </w:r>
      <w:r w:rsidRPr="008F455A">
        <w:rPr>
          <w:szCs w:val="26"/>
          <w:lang w:val="ru-RU"/>
        </w:rPr>
        <w:t>орган муниципального контроля</w:t>
      </w:r>
      <w:r w:rsidRPr="008F455A">
        <w:rPr>
          <w:bCs/>
          <w:szCs w:val="26"/>
          <w:lang w:val="ru-RU"/>
        </w:rPr>
        <w:t xml:space="preserve"> взаимодействует с Государственной жилищной инспекцией Республики Калмыкия (уполномоченным органом исполнительной власти Республики Калмыкия, осуществляющим региональный государственный жилищный надзор), в порядке, установленном законодательством Республики Калмыкия.</w:t>
      </w:r>
    </w:p>
    <w:p w:rsidR="00D42119" w:rsidRPr="008F455A" w:rsidRDefault="00D42119" w:rsidP="00D42119">
      <w:pPr>
        <w:pStyle w:val="Standard"/>
        <w:autoSpaceDE w:val="0"/>
        <w:ind w:firstLine="709"/>
        <w:jc w:val="both"/>
        <w:outlineLvl w:val="2"/>
        <w:rPr>
          <w:szCs w:val="26"/>
          <w:lang w:val="ru-RU"/>
        </w:rPr>
      </w:pPr>
      <w:r w:rsidRPr="008F455A">
        <w:rPr>
          <w:szCs w:val="26"/>
          <w:lang w:val="ru-RU"/>
        </w:rPr>
        <w:t>1.3. Нормативные правовые акты, регулирующие исполнение муниципальной функции:</w:t>
      </w:r>
    </w:p>
    <w:p w:rsidR="00D42119" w:rsidRPr="008F455A" w:rsidRDefault="00D42119" w:rsidP="00D42119">
      <w:pPr>
        <w:pStyle w:val="Standard"/>
        <w:tabs>
          <w:tab w:val="left" w:pos="1080"/>
        </w:tabs>
        <w:autoSpaceDE w:val="0"/>
        <w:ind w:firstLine="709"/>
        <w:jc w:val="both"/>
        <w:rPr>
          <w:rFonts w:cs="Times New Roman"/>
          <w:lang w:val="ru-RU" w:eastAsia="ru-RU"/>
        </w:rPr>
      </w:pPr>
      <w:r w:rsidRPr="008F455A">
        <w:rPr>
          <w:rFonts w:cs="Times New Roman"/>
          <w:lang w:val="ru-RU" w:eastAsia="ru-RU"/>
        </w:rPr>
        <w:t>Конституция Российской Федерации: принята на все</w:t>
      </w:r>
      <w:r>
        <w:rPr>
          <w:rFonts w:cs="Times New Roman"/>
          <w:lang w:val="ru-RU" w:eastAsia="ru-RU"/>
        </w:rPr>
        <w:t>народном голосовании 12.12.</w:t>
      </w:r>
      <w:r w:rsidRPr="008F455A">
        <w:rPr>
          <w:rFonts w:cs="Times New Roman"/>
          <w:lang w:val="ru-RU" w:eastAsia="ru-RU"/>
        </w:rPr>
        <w:t>1993 г</w:t>
      </w:r>
      <w:r>
        <w:rPr>
          <w:rFonts w:cs="Times New Roman"/>
          <w:lang w:val="ru-RU" w:eastAsia="ru-RU"/>
        </w:rPr>
        <w:t>ода</w:t>
      </w:r>
      <w:r w:rsidRPr="008F455A">
        <w:rPr>
          <w:rFonts w:cs="Times New Roman"/>
          <w:lang w:val="ru-RU" w:eastAsia="ru-RU"/>
        </w:rPr>
        <w:t xml:space="preserve"> // Российская газета. – 1993. - № 237. </w:t>
      </w:r>
      <w:r>
        <w:rPr>
          <w:rFonts w:cs="Times New Roman"/>
          <w:lang w:val="ru-RU" w:eastAsia="ru-RU"/>
        </w:rPr>
        <w:t>–</w:t>
      </w:r>
      <w:r w:rsidRPr="008F455A">
        <w:rPr>
          <w:rFonts w:cs="Times New Roman"/>
          <w:lang w:val="ru-RU" w:eastAsia="ru-RU"/>
        </w:rPr>
        <w:t xml:space="preserve"> 25</w:t>
      </w:r>
      <w:r>
        <w:rPr>
          <w:rFonts w:cs="Times New Roman"/>
          <w:lang w:val="ru-RU" w:eastAsia="ru-RU"/>
        </w:rPr>
        <w:t>.12.1993 года</w:t>
      </w:r>
      <w:r w:rsidRPr="008F455A">
        <w:rPr>
          <w:rFonts w:cs="Times New Roman"/>
          <w:lang w:val="ru-RU" w:eastAsia="ru-RU"/>
        </w:rPr>
        <w:t>;</w:t>
      </w:r>
    </w:p>
    <w:p w:rsidR="00D42119" w:rsidRPr="008F455A" w:rsidRDefault="00D42119" w:rsidP="00D42119">
      <w:pPr>
        <w:pStyle w:val="Standard"/>
        <w:tabs>
          <w:tab w:val="left" w:pos="720"/>
          <w:tab w:val="left" w:pos="1080"/>
        </w:tabs>
        <w:autoSpaceDE w:val="0"/>
        <w:ind w:firstLine="709"/>
        <w:jc w:val="both"/>
        <w:outlineLvl w:val="2"/>
        <w:rPr>
          <w:rFonts w:cs="Times New Roman"/>
          <w:lang w:val="ru-RU" w:eastAsia="ru-RU"/>
        </w:rPr>
      </w:pPr>
      <w:r w:rsidRPr="008F455A">
        <w:rPr>
          <w:rFonts w:cs="Times New Roman"/>
          <w:lang w:val="ru-RU" w:eastAsia="ru-RU"/>
        </w:rPr>
        <w:t>Жилищный кодекс Российской Федерации: федеральный закон от 22</w:t>
      </w:r>
      <w:r>
        <w:rPr>
          <w:rFonts w:cs="Times New Roman"/>
          <w:lang w:val="ru-RU" w:eastAsia="ru-RU"/>
        </w:rPr>
        <w:t>.12.</w:t>
      </w:r>
      <w:r w:rsidRPr="008F455A">
        <w:rPr>
          <w:rFonts w:cs="Times New Roman"/>
          <w:lang w:val="ru-RU" w:eastAsia="ru-RU"/>
        </w:rPr>
        <w:t>2004 г</w:t>
      </w:r>
      <w:r>
        <w:rPr>
          <w:rFonts w:cs="Times New Roman"/>
          <w:lang w:val="ru-RU" w:eastAsia="ru-RU"/>
        </w:rPr>
        <w:t>ода</w:t>
      </w:r>
      <w:r w:rsidRPr="008F455A">
        <w:rPr>
          <w:rFonts w:cs="Times New Roman"/>
          <w:lang w:val="ru-RU" w:eastAsia="ru-RU"/>
        </w:rPr>
        <w:t xml:space="preserve"> № 188-ФЗ // Российская газета. – 2005. - №</w:t>
      </w:r>
      <w:r>
        <w:rPr>
          <w:rFonts w:cs="Times New Roman"/>
          <w:lang w:val="ru-RU" w:eastAsia="ru-RU"/>
        </w:rPr>
        <w:t xml:space="preserve"> 1. – 12.01.2005 года</w:t>
      </w:r>
      <w:r w:rsidRPr="008F455A">
        <w:rPr>
          <w:rFonts w:cs="Times New Roman"/>
          <w:lang w:val="ru-RU" w:eastAsia="ru-RU"/>
        </w:rPr>
        <w:t>;</w:t>
      </w:r>
    </w:p>
    <w:p w:rsidR="00D42119" w:rsidRPr="008F455A" w:rsidRDefault="00D42119" w:rsidP="00D42119">
      <w:pPr>
        <w:pStyle w:val="Standard"/>
        <w:autoSpaceDE w:val="0"/>
        <w:ind w:firstLine="709"/>
        <w:jc w:val="both"/>
        <w:rPr>
          <w:szCs w:val="26"/>
          <w:lang w:val="ru-RU"/>
        </w:rPr>
      </w:pPr>
      <w:r w:rsidRPr="008F455A">
        <w:rPr>
          <w:szCs w:val="26"/>
          <w:lang w:val="ru-RU"/>
        </w:rPr>
        <w:t>Федеральный закон от 06.10.2003</w:t>
      </w:r>
      <w:r>
        <w:rPr>
          <w:szCs w:val="26"/>
          <w:lang w:val="ru-RU"/>
        </w:rPr>
        <w:t xml:space="preserve"> года</w:t>
      </w:r>
      <w:r w:rsidRPr="008F455A">
        <w:rPr>
          <w:szCs w:val="26"/>
          <w:lang w:val="ru-RU"/>
        </w:rPr>
        <w:t xml:space="preserve"> № 131-ФЗ «Об общих принципах организации местного самоуправления в Российской Федерации</w:t>
      </w:r>
      <w:proofErr w:type="gramStart"/>
      <w:r w:rsidRPr="008F455A">
        <w:rPr>
          <w:szCs w:val="26"/>
          <w:lang w:val="ru-RU"/>
        </w:rPr>
        <w:t>»</w:t>
      </w:r>
      <w:r w:rsidRPr="008F455A">
        <w:rPr>
          <w:rFonts w:cs="Times New Roman"/>
          <w:lang w:val="ru-RU"/>
        </w:rPr>
        <w:t>(</w:t>
      </w:r>
      <w:proofErr w:type="gramEnd"/>
      <w:r w:rsidRPr="008F455A">
        <w:rPr>
          <w:rFonts w:cs="Times New Roman"/>
          <w:lang w:val="ru-RU"/>
        </w:rPr>
        <w:t>«Собрание законодательств РФ» 06.10.2003</w:t>
      </w:r>
      <w:r>
        <w:rPr>
          <w:rFonts w:cs="Times New Roman"/>
          <w:lang w:val="ru-RU"/>
        </w:rPr>
        <w:t xml:space="preserve"> года</w:t>
      </w:r>
      <w:r w:rsidRPr="008F455A">
        <w:rPr>
          <w:rFonts w:cs="Times New Roman"/>
          <w:lang w:val="ru-RU"/>
        </w:rPr>
        <w:t>, № 40, ст. 3822;</w:t>
      </w:r>
    </w:p>
    <w:p w:rsidR="00D42119" w:rsidRPr="008F455A" w:rsidRDefault="00D42119" w:rsidP="00D42119">
      <w:pPr>
        <w:pStyle w:val="Standard"/>
        <w:tabs>
          <w:tab w:val="left" w:pos="1080"/>
        </w:tabs>
        <w:autoSpaceDE w:val="0"/>
        <w:ind w:firstLine="709"/>
        <w:jc w:val="both"/>
        <w:rPr>
          <w:rFonts w:cs="Times New Roman"/>
          <w:lang w:val="ru-RU" w:eastAsia="ru-RU"/>
        </w:rPr>
      </w:pPr>
      <w:r w:rsidRPr="008F455A">
        <w:rPr>
          <w:rFonts w:cs="Times New Roman"/>
          <w:lang w:val="ru-RU" w:eastAsia="ru-RU"/>
        </w:rPr>
        <w:t>Федеральный закон от 27</w:t>
      </w:r>
      <w:r>
        <w:rPr>
          <w:rFonts w:cs="Times New Roman"/>
          <w:lang w:val="ru-RU" w:eastAsia="ru-RU"/>
        </w:rPr>
        <w:t>.07.</w:t>
      </w:r>
      <w:r w:rsidRPr="008F455A">
        <w:rPr>
          <w:rFonts w:cs="Times New Roman"/>
          <w:lang w:val="ru-RU" w:eastAsia="ru-RU"/>
        </w:rPr>
        <w:t>2010 года №</w:t>
      </w:r>
      <w:r>
        <w:rPr>
          <w:rFonts w:cs="Times New Roman"/>
          <w:lang w:eastAsia="ru-RU"/>
        </w:rPr>
        <w:t> </w:t>
      </w:r>
      <w:r w:rsidRPr="008F455A">
        <w:rPr>
          <w:rFonts w:cs="Times New Roman"/>
          <w:lang w:val="ru-RU" w:eastAsia="ru-RU"/>
        </w:rPr>
        <w:t>210-ФЗ «Об организации предоставления государственных и муниципальных услуг»:</w:t>
      </w:r>
      <w:r>
        <w:rPr>
          <w:rFonts w:cs="Times New Roman"/>
          <w:lang w:val="ru-RU" w:eastAsia="ru-RU"/>
        </w:rPr>
        <w:t xml:space="preserve"> («Российская газета» от 30.07.</w:t>
      </w:r>
      <w:r w:rsidRPr="008F455A">
        <w:rPr>
          <w:rFonts w:cs="Times New Roman"/>
          <w:lang w:val="ru-RU" w:eastAsia="ru-RU"/>
        </w:rPr>
        <w:t>2010 года № 168, «Собрание законодательства Российской Федерации» от 2</w:t>
      </w:r>
      <w:r>
        <w:rPr>
          <w:rFonts w:cs="Times New Roman"/>
          <w:lang w:val="ru-RU" w:eastAsia="ru-RU"/>
        </w:rPr>
        <w:t>.08.</w:t>
      </w:r>
      <w:r w:rsidRPr="008F455A">
        <w:rPr>
          <w:rFonts w:cs="Times New Roman"/>
          <w:lang w:val="ru-RU" w:eastAsia="ru-RU"/>
        </w:rPr>
        <w:t>2010 года № 31 ст. 4179);</w:t>
      </w:r>
    </w:p>
    <w:p w:rsidR="00D42119" w:rsidRPr="008F455A" w:rsidRDefault="00D42119" w:rsidP="00D42119">
      <w:pPr>
        <w:pStyle w:val="Standard"/>
        <w:autoSpaceDE w:val="0"/>
        <w:ind w:firstLine="709"/>
        <w:jc w:val="both"/>
        <w:rPr>
          <w:szCs w:val="26"/>
          <w:lang w:val="ru-RU"/>
        </w:rPr>
      </w:pPr>
      <w:r w:rsidRPr="008F455A">
        <w:rPr>
          <w:szCs w:val="26"/>
          <w:lang w:val="ru-RU"/>
        </w:rPr>
        <w:t>Федеральный закон от 26.12.2008</w:t>
      </w:r>
      <w:r>
        <w:rPr>
          <w:szCs w:val="26"/>
          <w:lang w:val="ru-RU"/>
        </w:rPr>
        <w:t xml:space="preserve"> года</w:t>
      </w:r>
      <w:r w:rsidRPr="008F455A">
        <w:rPr>
          <w:szCs w:val="26"/>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Start"/>
      <w:r w:rsidRPr="008F455A">
        <w:rPr>
          <w:szCs w:val="26"/>
          <w:lang w:val="ru-RU"/>
        </w:rPr>
        <w:t>)</w:t>
      </w:r>
      <w:r w:rsidRPr="008F455A">
        <w:rPr>
          <w:lang w:val="ru-RU"/>
        </w:rPr>
        <w:t>(</w:t>
      </w:r>
      <w:proofErr w:type="gramEnd"/>
      <w:r w:rsidRPr="008F455A">
        <w:rPr>
          <w:lang w:val="ru-RU"/>
        </w:rPr>
        <w:t>"</w:t>
      </w:r>
      <w:r>
        <w:rPr>
          <w:lang w:val="ru-RU"/>
        </w:rPr>
        <w:t xml:space="preserve">Собрание законодательств РФ» от 29.12.2008 года № 52( ч. </w:t>
      </w:r>
      <w:r>
        <w:t>II</w:t>
      </w:r>
      <w:r>
        <w:rPr>
          <w:lang w:val="ru-RU"/>
        </w:rPr>
        <w:t>)ст. 6249, «Российская газета» от 30.12.2008 года № 266, « Парламентская газета» от 31.12.2008 года № 90</w:t>
      </w:r>
      <w:r w:rsidRPr="008F455A">
        <w:rPr>
          <w:lang w:val="ru-RU"/>
        </w:rPr>
        <w:t>;</w:t>
      </w:r>
    </w:p>
    <w:p w:rsidR="00D42119" w:rsidRPr="008F455A" w:rsidRDefault="00D42119" w:rsidP="00D42119">
      <w:pPr>
        <w:pStyle w:val="Standard"/>
        <w:tabs>
          <w:tab w:val="left" w:pos="1080"/>
        </w:tabs>
        <w:autoSpaceDE w:val="0"/>
        <w:ind w:firstLine="709"/>
        <w:jc w:val="both"/>
        <w:rPr>
          <w:rFonts w:cs="Times New Roman"/>
          <w:lang w:val="ru-RU" w:eastAsia="ru-RU"/>
        </w:rPr>
      </w:pPr>
      <w:r w:rsidRPr="008F455A">
        <w:rPr>
          <w:rFonts w:cs="Times New Roman"/>
          <w:lang w:val="ru-RU" w:eastAsia="ru-RU"/>
        </w:rPr>
        <w:t>Закон Российской Федерации от 7</w:t>
      </w:r>
      <w:r>
        <w:rPr>
          <w:rFonts w:cs="Times New Roman"/>
          <w:lang w:val="ru-RU" w:eastAsia="ru-RU"/>
        </w:rPr>
        <w:t>.02.</w:t>
      </w:r>
      <w:r w:rsidRPr="008F455A">
        <w:rPr>
          <w:rFonts w:cs="Times New Roman"/>
          <w:lang w:val="ru-RU" w:eastAsia="ru-RU"/>
        </w:rPr>
        <w:t>1992года № 2300-</w:t>
      </w:r>
      <w:r>
        <w:rPr>
          <w:rFonts w:cs="Times New Roman"/>
          <w:lang w:eastAsia="ru-RU"/>
        </w:rPr>
        <w:t>I</w:t>
      </w:r>
      <w:r w:rsidRPr="008F455A">
        <w:rPr>
          <w:rFonts w:cs="Times New Roman"/>
          <w:lang w:val="ru-RU" w:eastAsia="ru-RU"/>
        </w:rPr>
        <w:t xml:space="preserve"> «О защите прав потребителей»: /Росси</w:t>
      </w:r>
      <w:r>
        <w:rPr>
          <w:rFonts w:cs="Times New Roman"/>
          <w:lang w:val="ru-RU" w:eastAsia="ru-RU"/>
        </w:rPr>
        <w:t>йская газета. – 1992. – 7.04.1992 года</w:t>
      </w:r>
      <w:r w:rsidRPr="008F455A">
        <w:rPr>
          <w:rFonts w:cs="Times New Roman"/>
          <w:lang w:val="ru-RU" w:eastAsia="ru-RU"/>
        </w:rPr>
        <w:t>;</w:t>
      </w:r>
    </w:p>
    <w:p w:rsidR="00D42119" w:rsidRPr="008F455A" w:rsidRDefault="00D42119" w:rsidP="00D42119">
      <w:pPr>
        <w:pStyle w:val="Standard"/>
        <w:tabs>
          <w:tab w:val="left" w:pos="0"/>
          <w:tab w:val="left" w:pos="1080"/>
        </w:tabs>
        <w:ind w:firstLine="709"/>
        <w:jc w:val="both"/>
        <w:rPr>
          <w:rFonts w:cs="Times New Roman"/>
          <w:lang w:val="ru-RU" w:eastAsia="ru-RU"/>
        </w:rPr>
      </w:pPr>
      <w:r w:rsidRPr="008F455A">
        <w:rPr>
          <w:rFonts w:cs="Times New Roman"/>
          <w:lang w:val="ru-RU" w:eastAsia="ru-RU"/>
        </w:rPr>
        <w:t>Закон Российской Федерации от 27.04.1993</w:t>
      </w:r>
      <w:r>
        <w:rPr>
          <w:rFonts w:cs="Times New Roman"/>
          <w:lang w:val="ru-RU" w:eastAsia="ru-RU"/>
        </w:rPr>
        <w:t xml:space="preserve"> года</w:t>
      </w:r>
      <w:r w:rsidRPr="008F455A">
        <w:rPr>
          <w:rFonts w:cs="Times New Roman"/>
          <w:lang w:val="ru-RU" w:eastAsia="ru-RU"/>
        </w:rPr>
        <w:t xml:space="preserve"> № 4866-1 «Об обжаловании в суде действий и решений, нарушающих права и свободы граждан» // Ведомости Съезда народных депутатов РСФСР и Верховного Совета РСФСР. Издательство «</w:t>
      </w:r>
      <w:r>
        <w:rPr>
          <w:rFonts w:cs="Times New Roman"/>
          <w:lang w:val="ru-RU" w:eastAsia="ru-RU"/>
        </w:rPr>
        <w:t>Юридическая литература», 13.05.</w:t>
      </w:r>
      <w:r w:rsidRPr="008F455A">
        <w:rPr>
          <w:rFonts w:cs="Times New Roman"/>
          <w:lang w:val="ru-RU" w:eastAsia="ru-RU"/>
        </w:rPr>
        <w:t>1993</w:t>
      </w:r>
      <w:r>
        <w:rPr>
          <w:rFonts w:cs="Times New Roman"/>
          <w:lang w:val="ru-RU" w:eastAsia="ru-RU"/>
        </w:rPr>
        <w:t xml:space="preserve"> года</w:t>
      </w:r>
      <w:r w:rsidRPr="008F455A">
        <w:rPr>
          <w:rFonts w:cs="Times New Roman"/>
          <w:lang w:val="ru-RU" w:eastAsia="ru-RU"/>
        </w:rPr>
        <w:t xml:space="preserve">, </w:t>
      </w:r>
      <w:r>
        <w:rPr>
          <w:rFonts w:cs="Times New Roman"/>
          <w:lang w:eastAsia="ru-RU"/>
        </w:rPr>
        <w:t>N</w:t>
      </w:r>
      <w:r w:rsidRPr="008F455A">
        <w:rPr>
          <w:rFonts w:cs="Times New Roman"/>
          <w:lang w:val="ru-RU" w:eastAsia="ru-RU"/>
        </w:rPr>
        <w:t xml:space="preserve"> 19, ст. 685;</w:t>
      </w:r>
    </w:p>
    <w:p w:rsidR="00D42119" w:rsidRPr="008F455A" w:rsidRDefault="00D42119" w:rsidP="00D42119">
      <w:pPr>
        <w:pStyle w:val="Standard"/>
        <w:tabs>
          <w:tab w:val="left" w:pos="1080"/>
        </w:tabs>
        <w:ind w:firstLine="709"/>
        <w:jc w:val="both"/>
        <w:rPr>
          <w:rFonts w:cs="Times New Roman"/>
          <w:lang w:val="ru-RU" w:eastAsia="ru-RU"/>
        </w:rPr>
      </w:pPr>
      <w:r>
        <w:rPr>
          <w:rFonts w:cs="Times New Roman"/>
          <w:lang w:val="ru-RU" w:eastAsia="ru-RU"/>
        </w:rPr>
        <w:t>П</w:t>
      </w:r>
      <w:r w:rsidRPr="008F455A">
        <w:rPr>
          <w:rFonts w:cs="Times New Roman"/>
          <w:lang w:val="ru-RU" w:eastAsia="ru-RU"/>
        </w:rPr>
        <w:t>остановление Правительства Российской Федерации от 21</w:t>
      </w:r>
      <w:r>
        <w:rPr>
          <w:rFonts w:cs="Times New Roman"/>
          <w:lang w:val="ru-RU" w:eastAsia="ru-RU"/>
        </w:rPr>
        <w:t>.01.</w:t>
      </w:r>
      <w:r w:rsidRPr="008F455A">
        <w:rPr>
          <w:rFonts w:cs="Times New Roman"/>
          <w:lang w:val="ru-RU" w:eastAsia="ru-RU"/>
        </w:rPr>
        <w:t>2006 года № 25 «Об утверждении Правил пользования жилыми помещениями» // Российск</w:t>
      </w:r>
      <w:r>
        <w:rPr>
          <w:rFonts w:cs="Times New Roman"/>
          <w:lang w:val="ru-RU" w:eastAsia="ru-RU"/>
        </w:rPr>
        <w:t>ая газета. – 2006. - № 16. – 27.01.2006 года</w:t>
      </w:r>
      <w:r w:rsidRPr="008F455A">
        <w:rPr>
          <w:rFonts w:cs="Times New Roman"/>
          <w:lang w:val="ru-RU" w:eastAsia="ru-RU"/>
        </w:rPr>
        <w:t>;</w:t>
      </w:r>
    </w:p>
    <w:p w:rsidR="00D42119" w:rsidRDefault="00D42119" w:rsidP="00D42119">
      <w:pPr>
        <w:pStyle w:val="Standard"/>
        <w:autoSpaceDE w:val="0"/>
        <w:ind w:firstLine="709"/>
        <w:jc w:val="both"/>
        <w:rPr>
          <w:szCs w:val="26"/>
          <w:lang w:val="ru-RU"/>
        </w:rPr>
      </w:pPr>
      <w:r w:rsidRPr="008F455A">
        <w:rPr>
          <w:szCs w:val="26"/>
          <w:lang w:val="ru-RU"/>
        </w:rPr>
        <w:t>Закон Республики Калмыкия от 20.11.2015</w:t>
      </w:r>
      <w:r>
        <w:rPr>
          <w:szCs w:val="26"/>
          <w:lang w:val="ru-RU"/>
        </w:rPr>
        <w:t xml:space="preserve"> года</w:t>
      </w:r>
      <w:r w:rsidRPr="008F455A">
        <w:rPr>
          <w:szCs w:val="26"/>
          <w:lang w:val="ru-RU"/>
        </w:rPr>
        <w:t xml:space="preserve"> № 155-</w:t>
      </w:r>
      <w:r>
        <w:rPr>
          <w:szCs w:val="26"/>
        </w:rPr>
        <w:t>V</w:t>
      </w:r>
      <w:r w:rsidRPr="008F455A">
        <w:rPr>
          <w:szCs w:val="26"/>
          <w:lang w:val="ru-RU"/>
        </w:rPr>
        <w:t xml:space="preserve">-З «Об отдельных вопросах </w:t>
      </w:r>
    </w:p>
    <w:p w:rsidR="00D42119" w:rsidRDefault="00D42119" w:rsidP="00D42119">
      <w:pPr>
        <w:pStyle w:val="Standard"/>
        <w:autoSpaceDE w:val="0"/>
        <w:ind w:firstLine="709"/>
        <w:jc w:val="both"/>
        <w:rPr>
          <w:szCs w:val="26"/>
          <w:lang w:val="ru-RU"/>
        </w:rPr>
      </w:pPr>
    </w:p>
    <w:p w:rsidR="00D42119" w:rsidRPr="008F455A" w:rsidRDefault="00D42119" w:rsidP="00D42119">
      <w:pPr>
        <w:pStyle w:val="Standard"/>
        <w:autoSpaceDE w:val="0"/>
        <w:ind w:firstLine="709"/>
        <w:jc w:val="both"/>
        <w:rPr>
          <w:lang w:val="ru-RU"/>
        </w:rPr>
      </w:pPr>
      <w:r w:rsidRPr="008F455A">
        <w:rPr>
          <w:szCs w:val="26"/>
          <w:lang w:val="ru-RU"/>
        </w:rPr>
        <w:t>местного значения сельских поселений Республики Калмыкия</w:t>
      </w:r>
      <w:proofErr w:type="gramStart"/>
      <w:r w:rsidRPr="008F455A">
        <w:rPr>
          <w:szCs w:val="26"/>
          <w:lang w:val="ru-RU"/>
        </w:rPr>
        <w:t>»</w:t>
      </w:r>
      <w:r w:rsidR="00DF19F4">
        <w:rPr>
          <w:szCs w:val="26"/>
          <w:lang w:val="ru-RU"/>
        </w:rPr>
        <w:t>(</w:t>
      </w:r>
      <w:proofErr w:type="gramEnd"/>
      <w:r w:rsidR="00DF19F4">
        <w:rPr>
          <w:szCs w:val="26"/>
          <w:lang w:val="ru-RU"/>
        </w:rPr>
        <w:t xml:space="preserve">газета « </w:t>
      </w:r>
      <w:proofErr w:type="spellStart"/>
      <w:r w:rsidR="00DF19F4">
        <w:rPr>
          <w:szCs w:val="26"/>
          <w:lang w:val="ru-RU"/>
        </w:rPr>
        <w:t>Хальмг</w:t>
      </w:r>
      <w:proofErr w:type="spellEnd"/>
      <w:r w:rsidR="00DF19F4">
        <w:rPr>
          <w:szCs w:val="26"/>
          <w:lang w:val="ru-RU"/>
        </w:rPr>
        <w:t xml:space="preserve"> </w:t>
      </w:r>
      <w:proofErr w:type="spellStart"/>
      <w:r>
        <w:rPr>
          <w:szCs w:val="26"/>
          <w:lang w:val="ru-RU"/>
        </w:rPr>
        <w:t>Унн</w:t>
      </w:r>
      <w:proofErr w:type="spellEnd"/>
      <w:r>
        <w:rPr>
          <w:szCs w:val="26"/>
          <w:lang w:val="ru-RU"/>
        </w:rPr>
        <w:t>» от 21.11.2015 года, № 213)</w:t>
      </w:r>
    </w:p>
    <w:p w:rsidR="00D42119" w:rsidRPr="00DF19F4" w:rsidRDefault="002F4B59" w:rsidP="00DF19F4">
      <w:pPr>
        <w:pStyle w:val="Standard"/>
        <w:jc w:val="both"/>
        <w:rPr>
          <w:lang w:val="ru-RU"/>
        </w:rPr>
      </w:pPr>
      <w:hyperlink r:id="rId5" w:history="1">
        <w:r w:rsidR="00D42119" w:rsidRPr="004B0C8F">
          <w:rPr>
            <w:rStyle w:val="Internetlink"/>
            <w:color w:val="000000"/>
            <w:szCs w:val="26"/>
            <w:lang w:val="ru-RU"/>
          </w:rPr>
          <w:t>Устав</w:t>
        </w:r>
      </w:hyperlink>
      <w:r w:rsidR="00D42119" w:rsidRPr="008F455A">
        <w:rPr>
          <w:szCs w:val="26"/>
          <w:lang w:val="ru-RU"/>
        </w:rPr>
        <w:t xml:space="preserve"> </w:t>
      </w:r>
      <w:r w:rsidR="00D42119">
        <w:rPr>
          <w:bCs/>
          <w:lang w:val="ru-RU"/>
        </w:rPr>
        <w:t>Манычского</w:t>
      </w:r>
      <w:r w:rsidR="00D42119" w:rsidRPr="008F455A">
        <w:rPr>
          <w:szCs w:val="26"/>
          <w:lang w:val="ru-RU"/>
        </w:rPr>
        <w:t xml:space="preserve"> сельского муниципального образования</w:t>
      </w:r>
      <w:r w:rsidR="00D42119">
        <w:rPr>
          <w:szCs w:val="26"/>
          <w:lang w:val="ru-RU"/>
        </w:rPr>
        <w:t>, принят Решением Собрания депутатов Манычского сельского муниципального образования Республики Калмыкия №</w:t>
      </w:r>
      <w:r w:rsidR="00DF19F4">
        <w:rPr>
          <w:szCs w:val="26"/>
          <w:lang w:val="ru-RU"/>
        </w:rPr>
        <w:t xml:space="preserve"> </w:t>
      </w:r>
      <w:r w:rsidR="00D42119">
        <w:rPr>
          <w:szCs w:val="26"/>
          <w:lang w:val="ru-RU"/>
        </w:rPr>
        <w:t>7 от 15.03.2016</w:t>
      </w:r>
      <w:r w:rsidR="00DF19F4">
        <w:rPr>
          <w:szCs w:val="26"/>
          <w:lang w:val="ru-RU"/>
        </w:rPr>
        <w:t xml:space="preserve"> </w:t>
      </w:r>
      <w:r w:rsidR="00D42119">
        <w:rPr>
          <w:szCs w:val="26"/>
          <w:lang w:val="ru-RU"/>
        </w:rPr>
        <w:t xml:space="preserve">года, опубликован на официальном сайте </w:t>
      </w:r>
      <w:proofErr w:type="spellStart"/>
      <w:r w:rsidR="00DF19F4" w:rsidRPr="00E34798">
        <w:rPr>
          <w:b/>
        </w:rPr>
        <w:t>w.w.w.manichskoe</w:t>
      </w:r>
      <w:proofErr w:type="spellEnd"/>
      <w:r w:rsidR="00DF19F4" w:rsidRPr="00166208">
        <w:rPr>
          <w:lang w:val="ru-RU"/>
        </w:rPr>
        <w:t>-</w:t>
      </w:r>
      <w:proofErr w:type="spellStart"/>
      <w:r w:rsidR="00DF19F4">
        <w:t>smo</w:t>
      </w:r>
      <w:proofErr w:type="spellEnd"/>
      <w:r w:rsidR="00DF19F4" w:rsidRPr="00166208">
        <w:rPr>
          <w:lang w:val="ru-RU"/>
        </w:rPr>
        <w:t>.</w:t>
      </w:r>
      <w:proofErr w:type="spellStart"/>
      <w:r w:rsidR="00DF19F4">
        <w:t>ru</w:t>
      </w:r>
      <w:proofErr w:type="spellEnd"/>
    </w:p>
    <w:p w:rsidR="00D42119" w:rsidRPr="008F455A" w:rsidRDefault="00D42119" w:rsidP="00D42119">
      <w:pPr>
        <w:pStyle w:val="Standard"/>
        <w:autoSpaceDE w:val="0"/>
        <w:ind w:firstLine="709"/>
        <w:jc w:val="both"/>
        <w:rPr>
          <w:lang w:val="ru-RU"/>
        </w:rPr>
      </w:pPr>
      <w:r w:rsidRPr="008F455A">
        <w:rPr>
          <w:szCs w:val="26"/>
          <w:lang w:val="ru-RU"/>
        </w:rPr>
        <w:t xml:space="preserve">1.4. </w:t>
      </w:r>
      <w:r w:rsidRPr="008F455A">
        <w:rPr>
          <w:bCs/>
          <w:szCs w:val="26"/>
          <w:lang w:val="ru-RU"/>
        </w:rPr>
        <w:t>Предметом муниципального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Республики Калмыкия в области жилищных отношений, а также муниципальными правовыми актами.</w:t>
      </w:r>
    </w:p>
    <w:p w:rsidR="00D42119" w:rsidRPr="008F455A" w:rsidRDefault="00D42119" w:rsidP="00D42119">
      <w:pPr>
        <w:pStyle w:val="Standard"/>
        <w:autoSpaceDE w:val="0"/>
        <w:ind w:firstLine="709"/>
        <w:jc w:val="both"/>
        <w:rPr>
          <w:lang w:val="ru-RU"/>
        </w:rPr>
      </w:pPr>
      <w:r w:rsidRPr="008F455A">
        <w:rPr>
          <w:bCs/>
          <w:szCs w:val="26"/>
          <w:lang w:val="ru-RU"/>
        </w:rPr>
        <w:t xml:space="preserve">1.5. Права и обязанности должностных лиц </w:t>
      </w:r>
      <w:r w:rsidRPr="008F455A">
        <w:rPr>
          <w:szCs w:val="26"/>
          <w:lang w:val="ru-RU"/>
        </w:rPr>
        <w:t>органа муниципального контроля</w:t>
      </w:r>
      <w:r w:rsidRPr="008F455A">
        <w:rPr>
          <w:bCs/>
          <w:szCs w:val="26"/>
          <w:lang w:val="ru-RU"/>
        </w:rPr>
        <w:t>, являющихся муниципальными жилищными инспекторами, (далее – муниципальные жилищные инспекторы):</w:t>
      </w:r>
    </w:p>
    <w:p w:rsidR="00D42119" w:rsidRPr="008F455A" w:rsidRDefault="00D42119" w:rsidP="00D42119">
      <w:pPr>
        <w:pStyle w:val="Standard"/>
        <w:autoSpaceDE w:val="0"/>
        <w:ind w:firstLine="709"/>
        <w:jc w:val="both"/>
        <w:rPr>
          <w:bCs/>
          <w:szCs w:val="26"/>
          <w:lang w:val="ru-RU"/>
        </w:rPr>
      </w:pPr>
      <w:r w:rsidRPr="008F455A">
        <w:rPr>
          <w:bCs/>
          <w:szCs w:val="26"/>
          <w:lang w:val="ru-RU"/>
        </w:rPr>
        <w:t>1.5.1.  Муниципальные жилищные инспекторы имеют право:</w:t>
      </w:r>
    </w:p>
    <w:p w:rsidR="00D42119" w:rsidRPr="008F455A" w:rsidRDefault="00D42119" w:rsidP="00D42119">
      <w:pPr>
        <w:pStyle w:val="Standard"/>
        <w:autoSpaceDE w:val="0"/>
        <w:ind w:firstLine="709"/>
        <w:jc w:val="both"/>
        <w:rPr>
          <w:bCs/>
          <w:szCs w:val="26"/>
          <w:lang w:val="ru-RU"/>
        </w:rPr>
      </w:pPr>
      <w:r w:rsidRPr="008F455A">
        <w:rPr>
          <w:bCs/>
          <w:szCs w:val="26"/>
          <w:lang w:val="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2119" w:rsidRPr="008F455A" w:rsidRDefault="00D42119" w:rsidP="00D42119">
      <w:pPr>
        <w:pStyle w:val="Standard"/>
        <w:autoSpaceDE w:val="0"/>
        <w:ind w:firstLine="709"/>
        <w:jc w:val="both"/>
        <w:rPr>
          <w:bCs/>
          <w:szCs w:val="26"/>
          <w:lang w:val="ru-RU"/>
        </w:rPr>
      </w:pPr>
      <w:r w:rsidRPr="008F455A">
        <w:rPr>
          <w:bCs/>
          <w:szCs w:val="26"/>
          <w:lang w:val="ru-RU"/>
        </w:rPr>
        <w:t>2) беспрепятственно по предъявлении служебного удостоверения и копии распоряжения Администрации о назначении проверки посещать территории и расположенные на них дома;</w:t>
      </w:r>
    </w:p>
    <w:p w:rsidR="00D42119" w:rsidRPr="008F455A" w:rsidRDefault="00D42119" w:rsidP="00D42119">
      <w:pPr>
        <w:pStyle w:val="Standard"/>
        <w:autoSpaceDE w:val="0"/>
        <w:ind w:firstLine="709"/>
        <w:jc w:val="both"/>
        <w:rPr>
          <w:bCs/>
          <w:szCs w:val="26"/>
          <w:lang w:val="ru-RU"/>
        </w:rPr>
      </w:pPr>
      <w:r w:rsidRPr="008F455A">
        <w:rPr>
          <w:bCs/>
          <w:szCs w:val="26"/>
          <w:lang w:val="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42119" w:rsidRPr="008F455A" w:rsidRDefault="00D42119" w:rsidP="00D42119">
      <w:pPr>
        <w:pStyle w:val="Standard"/>
        <w:autoSpaceDE w:val="0"/>
        <w:ind w:firstLine="709"/>
        <w:jc w:val="both"/>
        <w:rPr>
          <w:bCs/>
          <w:szCs w:val="26"/>
          <w:lang w:val="ru-RU"/>
        </w:rPr>
      </w:pPr>
      <w:r w:rsidRPr="008F455A">
        <w:rPr>
          <w:bCs/>
          <w:szCs w:val="26"/>
          <w:lang w:val="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2119" w:rsidRPr="008F455A" w:rsidRDefault="00D42119" w:rsidP="00D42119">
      <w:pPr>
        <w:pStyle w:val="Standard"/>
        <w:autoSpaceDE w:val="0"/>
        <w:ind w:firstLine="709"/>
        <w:jc w:val="both"/>
        <w:rPr>
          <w:bCs/>
          <w:szCs w:val="26"/>
          <w:lang w:val="ru-RU"/>
        </w:rPr>
      </w:pPr>
      <w:r w:rsidRPr="008F455A">
        <w:rPr>
          <w:bCs/>
          <w:szCs w:val="26"/>
          <w:lang w:val="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2119" w:rsidRPr="008F455A" w:rsidRDefault="00D42119" w:rsidP="00D42119">
      <w:pPr>
        <w:pStyle w:val="Standard"/>
        <w:autoSpaceDE w:val="0"/>
        <w:ind w:firstLine="709"/>
        <w:jc w:val="both"/>
        <w:rPr>
          <w:lang w:val="ru-RU"/>
        </w:rPr>
      </w:pPr>
      <w:r w:rsidRPr="008F455A">
        <w:rPr>
          <w:bCs/>
          <w:szCs w:val="26"/>
          <w:lang w:val="ru-RU"/>
        </w:rPr>
        <w:t>1.5.2. Муниципальные жилищные инспекторы обязаны:</w:t>
      </w:r>
    </w:p>
    <w:p w:rsidR="00D42119" w:rsidRPr="008F455A" w:rsidRDefault="00D42119" w:rsidP="00D42119">
      <w:pPr>
        <w:pStyle w:val="Standard"/>
        <w:autoSpaceDE w:val="0"/>
        <w:ind w:firstLine="709"/>
        <w:jc w:val="both"/>
        <w:rPr>
          <w:szCs w:val="26"/>
          <w:lang w:val="ru-RU"/>
        </w:rPr>
      </w:pPr>
      <w:r w:rsidRPr="008F455A">
        <w:rPr>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2119" w:rsidRPr="008F455A" w:rsidRDefault="00D42119" w:rsidP="00D42119">
      <w:pPr>
        <w:pStyle w:val="Standard"/>
        <w:autoSpaceDE w:val="0"/>
        <w:ind w:firstLine="709"/>
        <w:jc w:val="both"/>
        <w:rPr>
          <w:szCs w:val="26"/>
          <w:lang w:val="ru-RU"/>
        </w:rPr>
      </w:pPr>
      <w:r w:rsidRPr="008F455A">
        <w:rPr>
          <w:szCs w:val="26"/>
          <w:lang w:val="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42119" w:rsidRPr="008F455A" w:rsidRDefault="00D42119" w:rsidP="00D42119">
      <w:pPr>
        <w:pStyle w:val="Standard"/>
        <w:autoSpaceDE w:val="0"/>
        <w:ind w:firstLine="709"/>
        <w:jc w:val="both"/>
        <w:rPr>
          <w:szCs w:val="26"/>
          <w:lang w:val="ru-RU"/>
        </w:rPr>
      </w:pPr>
      <w:r w:rsidRPr="008F455A">
        <w:rPr>
          <w:szCs w:val="26"/>
          <w:lang w:val="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42119" w:rsidRDefault="00D42119" w:rsidP="00D42119">
      <w:pPr>
        <w:pStyle w:val="Standard"/>
        <w:autoSpaceDE w:val="0"/>
        <w:ind w:firstLine="709"/>
        <w:jc w:val="both"/>
        <w:rPr>
          <w:lang w:val="ru-RU"/>
        </w:rPr>
      </w:pPr>
      <w:r w:rsidRPr="008F455A">
        <w:rPr>
          <w:szCs w:val="26"/>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w:t>
      </w:r>
      <w:r w:rsidRPr="008F455A">
        <w:rPr>
          <w:rStyle w:val="StrongEmphasis"/>
          <w:bCs/>
          <w:lang w:val="ru-RU"/>
        </w:rPr>
        <w:t xml:space="preserve"> </w:t>
      </w:r>
      <w:hyperlink r:id="rId6" w:history="1">
        <w:r w:rsidRPr="00746CD8">
          <w:rPr>
            <w:rStyle w:val="StrongEmphasis"/>
            <w:b w:val="0"/>
            <w:bCs/>
            <w:lang w:val="ru-RU"/>
          </w:rPr>
          <w:t>частью 5 статьи 10</w:t>
        </w:r>
      </w:hyperlink>
      <w:r w:rsidRPr="008F455A">
        <w:rPr>
          <w:szCs w:val="26"/>
          <w:lang w:val="ru-RU"/>
        </w:rPr>
        <w:t xml:space="preserve"> Федерального закона от 26.12.2008</w:t>
      </w:r>
      <w:r>
        <w:rPr>
          <w:szCs w:val="26"/>
          <w:lang w:val="ru-RU"/>
        </w:rPr>
        <w:t xml:space="preserve"> года</w:t>
      </w:r>
      <w:r w:rsidRPr="008F455A">
        <w:rPr>
          <w:szCs w:val="26"/>
          <w:lang w:val="ru-RU"/>
        </w:rPr>
        <w:t xml:space="preserve"> № 294-ФЗ, копии документа о согласовании проведения проверки;</w:t>
      </w:r>
    </w:p>
    <w:p w:rsidR="00D42119" w:rsidRPr="00D42119" w:rsidRDefault="00D42119" w:rsidP="00D42119">
      <w:pPr>
        <w:pStyle w:val="Standard"/>
        <w:autoSpaceDE w:val="0"/>
        <w:ind w:firstLine="709"/>
        <w:jc w:val="both"/>
        <w:rPr>
          <w:szCs w:val="26"/>
          <w:lang w:val="ru-RU"/>
        </w:rPr>
      </w:pPr>
      <w:r w:rsidRPr="008F455A">
        <w:rPr>
          <w:szCs w:val="26"/>
          <w:lang w:val="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w:t>
      </w:r>
      <w:proofErr w:type="gramStart"/>
      <w:r w:rsidRPr="008F455A">
        <w:rPr>
          <w:szCs w:val="26"/>
          <w:lang w:val="ru-RU"/>
        </w:rPr>
        <w:t>к</w:t>
      </w:r>
      <w:proofErr w:type="gramEnd"/>
      <w:r w:rsidRPr="008F455A">
        <w:rPr>
          <w:szCs w:val="26"/>
          <w:lang w:val="ru-RU"/>
        </w:rPr>
        <w:t xml:space="preserve"> </w:t>
      </w:r>
    </w:p>
    <w:p w:rsidR="00D42119" w:rsidRDefault="00D42119" w:rsidP="00D42119">
      <w:pPr>
        <w:pStyle w:val="Standard"/>
        <w:autoSpaceDE w:val="0"/>
        <w:ind w:firstLine="709"/>
        <w:jc w:val="both"/>
        <w:rPr>
          <w:szCs w:val="26"/>
          <w:lang w:val="ru-RU"/>
        </w:rPr>
      </w:pPr>
    </w:p>
    <w:p w:rsidR="00D42119" w:rsidRDefault="00D42119" w:rsidP="00D42119">
      <w:pPr>
        <w:pStyle w:val="Standard"/>
        <w:autoSpaceDE w:val="0"/>
        <w:ind w:firstLine="709"/>
        <w:jc w:val="both"/>
        <w:rPr>
          <w:szCs w:val="26"/>
          <w:lang w:val="ru-RU"/>
        </w:rPr>
      </w:pPr>
      <w:r w:rsidRPr="008F455A">
        <w:rPr>
          <w:szCs w:val="26"/>
          <w:lang w:val="ru-RU"/>
        </w:rPr>
        <w:lastRenderedPageBreak/>
        <w:t>предмету проверки;</w:t>
      </w:r>
    </w:p>
    <w:p w:rsidR="00D42119" w:rsidRPr="008F455A" w:rsidRDefault="00D42119" w:rsidP="00D42119">
      <w:pPr>
        <w:pStyle w:val="Standard"/>
        <w:autoSpaceDE w:val="0"/>
        <w:ind w:firstLine="709"/>
        <w:jc w:val="both"/>
        <w:rPr>
          <w:szCs w:val="26"/>
          <w:lang w:val="ru-RU"/>
        </w:rPr>
      </w:pPr>
      <w:r w:rsidRPr="008F455A">
        <w:rPr>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42119" w:rsidRPr="008F455A" w:rsidRDefault="00D42119" w:rsidP="00D42119">
      <w:pPr>
        <w:pStyle w:val="Standard"/>
        <w:autoSpaceDE w:val="0"/>
        <w:ind w:firstLine="709"/>
        <w:jc w:val="both"/>
        <w:rPr>
          <w:szCs w:val="26"/>
          <w:lang w:val="ru-RU"/>
        </w:rPr>
      </w:pPr>
      <w:r w:rsidRPr="008F455A">
        <w:rPr>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42119" w:rsidRPr="008F455A" w:rsidRDefault="00D42119" w:rsidP="00D42119">
      <w:pPr>
        <w:pStyle w:val="Standard"/>
        <w:autoSpaceDE w:val="0"/>
        <w:ind w:firstLine="709"/>
        <w:jc w:val="both"/>
        <w:rPr>
          <w:szCs w:val="26"/>
          <w:lang w:val="ru-RU"/>
        </w:rPr>
      </w:pPr>
      <w:proofErr w:type="gramStart"/>
      <w:r w:rsidRPr="008F455A">
        <w:rPr>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F455A">
        <w:rPr>
          <w:szCs w:val="26"/>
          <w:lang w:val="ru-RU"/>
        </w:rPr>
        <w:t xml:space="preserve"> </w:t>
      </w:r>
      <w:proofErr w:type="gramStart"/>
      <w:r w:rsidRPr="008F455A">
        <w:rPr>
          <w:szCs w:val="26"/>
          <w:lang w:val="ru-RU"/>
        </w:rPr>
        <w:t>числе</w:t>
      </w:r>
      <w:proofErr w:type="gramEnd"/>
      <w:r w:rsidRPr="008F455A">
        <w:rPr>
          <w:szCs w:val="26"/>
          <w:lang w:val="ru-RU"/>
        </w:rPr>
        <w:t xml:space="preserve"> индивидуальных предпринимателей, юридических лиц;</w:t>
      </w:r>
    </w:p>
    <w:p w:rsidR="00D42119" w:rsidRPr="008F455A" w:rsidRDefault="00D42119" w:rsidP="00D42119">
      <w:pPr>
        <w:pStyle w:val="Standard"/>
        <w:autoSpaceDE w:val="0"/>
        <w:ind w:firstLine="709"/>
        <w:jc w:val="both"/>
        <w:rPr>
          <w:szCs w:val="26"/>
          <w:lang w:val="ru-RU"/>
        </w:rPr>
      </w:pPr>
      <w:r w:rsidRPr="008F455A">
        <w:rPr>
          <w:szCs w:val="26"/>
          <w:lang w:val="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42119" w:rsidRPr="008F455A" w:rsidRDefault="00D42119" w:rsidP="00D42119">
      <w:pPr>
        <w:pStyle w:val="Standard"/>
        <w:autoSpaceDE w:val="0"/>
        <w:ind w:firstLine="709"/>
        <w:jc w:val="both"/>
        <w:rPr>
          <w:lang w:val="ru-RU"/>
        </w:rPr>
      </w:pPr>
      <w:r w:rsidRPr="008F455A">
        <w:rPr>
          <w:szCs w:val="26"/>
          <w:lang w:val="ru-RU"/>
        </w:rPr>
        <w:t>10) соблюдать сроки проведения проверки, установленные Федеральным законом от 26.12.2008</w:t>
      </w:r>
      <w:r>
        <w:rPr>
          <w:szCs w:val="26"/>
          <w:lang w:val="ru-RU"/>
        </w:rPr>
        <w:t xml:space="preserve"> года</w:t>
      </w:r>
      <w:r w:rsidRPr="008F455A">
        <w:rPr>
          <w:szCs w:val="26"/>
          <w:lang w:val="ru-RU"/>
        </w:rPr>
        <w:t xml:space="preserve"> № 294-ФЗ  и настоящим административным регламентом</w:t>
      </w:r>
      <w:r w:rsidRPr="008F455A">
        <w:rPr>
          <w:sz w:val="26"/>
          <w:szCs w:val="26"/>
          <w:lang w:val="ru-RU"/>
        </w:rPr>
        <w:t>;</w:t>
      </w:r>
    </w:p>
    <w:p w:rsidR="00D42119" w:rsidRPr="008F455A" w:rsidRDefault="00D42119" w:rsidP="00D42119">
      <w:pPr>
        <w:pStyle w:val="Textbodyindent"/>
        <w:rPr>
          <w:lang w:val="ru-RU"/>
        </w:rPr>
      </w:pPr>
      <w:r w:rsidRPr="008F455A">
        <w:rPr>
          <w:lang w:val="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42119" w:rsidRPr="008F455A" w:rsidRDefault="00D42119" w:rsidP="00D42119">
      <w:pPr>
        <w:pStyle w:val="Textbodyindent"/>
        <w:rPr>
          <w:lang w:val="ru-RU"/>
        </w:rPr>
      </w:pPr>
      <w:r w:rsidRPr="008F455A">
        <w:rPr>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42119" w:rsidRPr="008F455A" w:rsidRDefault="00D42119" w:rsidP="00D42119">
      <w:pPr>
        <w:pStyle w:val="Standard"/>
        <w:autoSpaceDE w:val="0"/>
        <w:ind w:firstLine="709"/>
        <w:jc w:val="both"/>
        <w:rPr>
          <w:szCs w:val="26"/>
          <w:lang w:val="ru-RU"/>
        </w:rPr>
      </w:pPr>
      <w:r w:rsidRPr="008F455A">
        <w:rPr>
          <w:szCs w:val="26"/>
          <w:lang w:val="ru-RU"/>
        </w:rPr>
        <w:t>13) осуществлять запись о проведенной проверке в журнале учета проверок.</w:t>
      </w:r>
    </w:p>
    <w:p w:rsidR="00D42119" w:rsidRPr="008F455A" w:rsidRDefault="00D42119" w:rsidP="00D42119">
      <w:pPr>
        <w:pStyle w:val="Standard"/>
        <w:autoSpaceDE w:val="0"/>
        <w:ind w:firstLine="709"/>
        <w:jc w:val="both"/>
        <w:rPr>
          <w:szCs w:val="26"/>
          <w:lang w:val="ru-RU"/>
        </w:rPr>
      </w:pPr>
      <w:r w:rsidRPr="008F455A">
        <w:rPr>
          <w:szCs w:val="26"/>
          <w:lang w:val="ru-RU"/>
        </w:rPr>
        <w:t>1.6. Права и обязанности лиц, в отношении которых осуществляются мероприятия по муниципальному жилищному контролю:</w:t>
      </w:r>
    </w:p>
    <w:p w:rsidR="00D42119" w:rsidRPr="008F455A" w:rsidRDefault="00D42119" w:rsidP="00D42119">
      <w:pPr>
        <w:pStyle w:val="Standard"/>
        <w:autoSpaceDE w:val="0"/>
        <w:ind w:firstLine="709"/>
        <w:jc w:val="both"/>
        <w:rPr>
          <w:szCs w:val="26"/>
          <w:lang w:val="ru-RU"/>
        </w:rPr>
      </w:pPr>
      <w:r w:rsidRPr="008F455A">
        <w:rPr>
          <w:szCs w:val="26"/>
          <w:lang w:val="ru-RU"/>
        </w:rPr>
        <w:t>1.6.1. Права лиц, в отношении которых осуществляются мероприятия по муниципальному жилищному контролю:</w:t>
      </w:r>
    </w:p>
    <w:p w:rsidR="00D42119" w:rsidRDefault="00D42119" w:rsidP="00D42119">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1) непосредственно присутствовать при проведении проверки, давать объяснения по вопросам, относящимся к предмету проверки;</w:t>
      </w:r>
    </w:p>
    <w:p w:rsidR="00D42119" w:rsidRDefault="00D42119" w:rsidP="00D42119">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D42119" w:rsidRDefault="00D42119" w:rsidP="00D42119">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2119" w:rsidRDefault="00D42119" w:rsidP="00D42119">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2119" w:rsidRPr="008F455A" w:rsidRDefault="00D42119" w:rsidP="00D42119">
      <w:pPr>
        <w:pStyle w:val="Textbodyindent"/>
        <w:rPr>
          <w:lang w:val="ru-RU"/>
        </w:rPr>
      </w:pPr>
      <w:proofErr w:type="gramStart"/>
      <w:r w:rsidRPr="008F455A">
        <w:rPr>
          <w:lang w:val="ru-RU"/>
        </w:rPr>
        <w:t>5)  право на возмещение вреда, включая упущенную выгоду (неполученный доход) причиненного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D42119" w:rsidRDefault="00D42119" w:rsidP="00D42119">
      <w:pPr>
        <w:pStyle w:val="ConsPlusNormal"/>
        <w:ind w:firstLine="709"/>
        <w:jc w:val="both"/>
        <w:rPr>
          <w:rFonts w:ascii="Times New Roman" w:hAnsi="Times New Roman" w:cs="Times New Roman"/>
          <w:sz w:val="24"/>
          <w:szCs w:val="26"/>
        </w:rPr>
      </w:pPr>
      <w:r>
        <w:rPr>
          <w:rFonts w:ascii="Times New Roman" w:hAnsi="Times New Roman" w:cs="Times New Roman"/>
          <w:sz w:val="24"/>
          <w:szCs w:val="26"/>
        </w:rPr>
        <w:lastRenderedPageBreak/>
        <w:t>1.6.2. Обязанности лиц, в отношении которых осуществляются мероприятия по муниципальному жилищному контролю:</w:t>
      </w:r>
    </w:p>
    <w:p w:rsidR="00D42119" w:rsidRPr="008F455A" w:rsidRDefault="00D42119" w:rsidP="00D42119">
      <w:pPr>
        <w:pStyle w:val="Standard"/>
        <w:autoSpaceDE w:val="0"/>
        <w:ind w:firstLine="709"/>
        <w:jc w:val="both"/>
        <w:rPr>
          <w:szCs w:val="26"/>
          <w:lang w:val="ru-RU"/>
        </w:rPr>
      </w:pPr>
      <w:r w:rsidRPr="008F455A">
        <w:rPr>
          <w:szCs w:val="26"/>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2119" w:rsidRPr="008F455A" w:rsidRDefault="00D42119" w:rsidP="00D42119">
      <w:pPr>
        <w:pStyle w:val="Textbodyindent"/>
        <w:rPr>
          <w:lang w:val="ru-RU"/>
        </w:rPr>
      </w:pPr>
      <w:r w:rsidRPr="008F455A">
        <w:rPr>
          <w:lang w:val="ru-RU"/>
        </w:rPr>
        <w:t>2) не препятствовать проведению проверок при осуществлении муниципального жилищного контроля;</w:t>
      </w:r>
    </w:p>
    <w:p w:rsidR="00D42119" w:rsidRPr="008F455A" w:rsidRDefault="00D42119" w:rsidP="00D42119">
      <w:pPr>
        <w:pStyle w:val="Standard"/>
        <w:autoSpaceDE w:val="0"/>
        <w:ind w:firstLine="709"/>
        <w:jc w:val="both"/>
        <w:rPr>
          <w:szCs w:val="26"/>
          <w:lang w:val="ru-RU"/>
        </w:rPr>
      </w:pPr>
      <w:r w:rsidRPr="008F455A">
        <w:rPr>
          <w:szCs w:val="26"/>
          <w:lang w:val="ru-RU"/>
        </w:rPr>
        <w:t>3) не уклоняться от проведения проверок при осуществлении муниципального жилищного контроля;</w:t>
      </w:r>
    </w:p>
    <w:p w:rsidR="00D42119" w:rsidRPr="008F455A" w:rsidRDefault="00D42119" w:rsidP="00D42119">
      <w:pPr>
        <w:pStyle w:val="Standard"/>
        <w:autoSpaceDE w:val="0"/>
        <w:ind w:firstLine="709"/>
        <w:jc w:val="both"/>
        <w:rPr>
          <w:szCs w:val="26"/>
          <w:lang w:val="ru-RU"/>
        </w:rPr>
      </w:pPr>
      <w:r w:rsidRPr="008F455A">
        <w:rPr>
          <w:szCs w:val="26"/>
          <w:lang w:val="ru-RU"/>
        </w:rPr>
        <w:t>3)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42119" w:rsidRPr="008F455A" w:rsidRDefault="00D42119" w:rsidP="00D42119">
      <w:pPr>
        <w:pStyle w:val="Standard"/>
        <w:ind w:firstLine="720"/>
        <w:jc w:val="both"/>
        <w:rPr>
          <w:szCs w:val="26"/>
          <w:lang w:val="ru-RU"/>
        </w:rPr>
      </w:pPr>
      <w:r w:rsidRPr="008F455A">
        <w:rPr>
          <w:szCs w:val="26"/>
          <w:lang w:val="ru-RU"/>
        </w:rPr>
        <w:t>1.7. Конечным результатом проведения проверки является:</w:t>
      </w:r>
    </w:p>
    <w:p w:rsidR="00D42119" w:rsidRPr="008F455A" w:rsidRDefault="00D42119" w:rsidP="00D42119">
      <w:pPr>
        <w:pStyle w:val="Standard"/>
        <w:ind w:firstLine="720"/>
        <w:jc w:val="both"/>
        <w:rPr>
          <w:szCs w:val="26"/>
          <w:lang w:val="ru-RU"/>
        </w:rPr>
      </w:pPr>
      <w:r w:rsidRPr="008F455A">
        <w:rPr>
          <w:szCs w:val="26"/>
          <w:lang w:val="ru-RU"/>
        </w:rPr>
        <w:t>- акт проверки.</w:t>
      </w:r>
    </w:p>
    <w:p w:rsidR="00D42119" w:rsidRPr="00166208" w:rsidRDefault="00D42119" w:rsidP="00D42119">
      <w:pPr>
        <w:pStyle w:val="Standard"/>
        <w:autoSpaceDE w:val="0"/>
        <w:ind w:firstLine="720"/>
        <w:jc w:val="both"/>
        <w:rPr>
          <w:b/>
          <w:lang w:val="ru-RU"/>
        </w:rPr>
      </w:pPr>
      <w:r w:rsidRPr="008F455A">
        <w:rPr>
          <w:szCs w:val="26"/>
          <w:lang w:val="ru-RU"/>
        </w:rPr>
        <w:t xml:space="preserve">В случае выявления нарушения требований, установленных </w:t>
      </w:r>
      <w:hyperlink r:id="rId7" w:history="1">
        <w:r w:rsidRPr="00166208">
          <w:rPr>
            <w:rStyle w:val="StrongEmphasis"/>
            <w:b w:val="0"/>
            <w:bCs/>
            <w:lang w:val="ru-RU"/>
          </w:rPr>
          <w:t>жилищным законодательством</w:t>
        </w:r>
      </w:hyperlink>
      <w:r w:rsidRPr="00166208">
        <w:rPr>
          <w:rStyle w:val="StrongEmphasis"/>
          <w:b w:val="0"/>
          <w:bCs/>
          <w:lang w:val="ru-RU"/>
        </w:rPr>
        <w:t>:</w:t>
      </w:r>
    </w:p>
    <w:p w:rsidR="00D42119" w:rsidRPr="008F455A" w:rsidRDefault="00D42119" w:rsidP="00D42119">
      <w:pPr>
        <w:pStyle w:val="Standard"/>
        <w:autoSpaceDE w:val="0"/>
        <w:ind w:firstLine="720"/>
        <w:jc w:val="both"/>
        <w:rPr>
          <w:szCs w:val="26"/>
          <w:lang w:val="ru-RU"/>
        </w:rPr>
      </w:pPr>
      <w:r w:rsidRPr="008F455A">
        <w:rPr>
          <w:szCs w:val="26"/>
          <w:lang w:val="ru-RU"/>
        </w:rPr>
        <w:t>-   предписание об устранении выявленных нарушений;</w:t>
      </w:r>
    </w:p>
    <w:p w:rsidR="00D42119" w:rsidRPr="008F455A" w:rsidRDefault="00D42119" w:rsidP="00D42119">
      <w:pPr>
        <w:pStyle w:val="21"/>
        <w:spacing w:line="240" w:lineRule="auto"/>
        <w:ind w:left="0"/>
      </w:pPr>
      <w:r>
        <w:t xml:space="preserve">            </w:t>
      </w:r>
      <w:r w:rsidRPr="008F455A">
        <w:t>- возбуждение дела об административно</w:t>
      </w:r>
      <w:r>
        <w:t>м правонарушении в случаях п</w:t>
      </w:r>
      <w:r w:rsidRPr="008F455A">
        <w:t>редусмотренных законодательством РФ.</w:t>
      </w:r>
    </w:p>
    <w:p w:rsidR="00D42119" w:rsidRPr="008F455A" w:rsidRDefault="00D42119" w:rsidP="00D42119">
      <w:pPr>
        <w:pStyle w:val="21"/>
        <w:rPr>
          <w:b/>
        </w:rPr>
      </w:pPr>
    </w:p>
    <w:p w:rsidR="00D42119" w:rsidRPr="008F455A" w:rsidRDefault="00D42119" w:rsidP="00D42119">
      <w:pPr>
        <w:pStyle w:val="Standard"/>
        <w:autoSpaceDE w:val="0"/>
        <w:ind w:firstLine="851"/>
        <w:jc w:val="center"/>
        <w:rPr>
          <w:b/>
          <w:szCs w:val="26"/>
          <w:lang w:val="ru-RU"/>
        </w:rPr>
      </w:pPr>
      <w:r w:rsidRPr="008F455A">
        <w:rPr>
          <w:b/>
          <w:szCs w:val="26"/>
          <w:lang w:val="ru-RU"/>
        </w:rPr>
        <w:t>2. Требования к порядку осуществления</w:t>
      </w:r>
    </w:p>
    <w:p w:rsidR="00D42119" w:rsidRPr="008F455A" w:rsidRDefault="00D42119" w:rsidP="00D42119">
      <w:pPr>
        <w:pStyle w:val="Standard"/>
        <w:autoSpaceDE w:val="0"/>
        <w:ind w:firstLine="851"/>
        <w:jc w:val="center"/>
        <w:rPr>
          <w:b/>
          <w:szCs w:val="26"/>
          <w:lang w:val="ru-RU"/>
        </w:rPr>
      </w:pPr>
      <w:r w:rsidRPr="008F455A">
        <w:rPr>
          <w:b/>
          <w:szCs w:val="26"/>
          <w:lang w:val="ru-RU"/>
        </w:rPr>
        <w:t>муниципального жилищного контроля</w:t>
      </w:r>
    </w:p>
    <w:p w:rsidR="00D42119" w:rsidRPr="008F455A" w:rsidRDefault="00D42119" w:rsidP="00D42119">
      <w:pPr>
        <w:pStyle w:val="Standard"/>
        <w:autoSpaceDE w:val="0"/>
        <w:ind w:firstLine="851"/>
        <w:jc w:val="center"/>
        <w:rPr>
          <w:b/>
          <w:szCs w:val="26"/>
          <w:lang w:val="ru-RU"/>
        </w:rPr>
      </w:pPr>
    </w:p>
    <w:p w:rsidR="00D42119" w:rsidRPr="008F455A" w:rsidRDefault="00D42119" w:rsidP="00D42119">
      <w:pPr>
        <w:pStyle w:val="Standard"/>
        <w:autoSpaceDE w:val="0"/>
        <w:ind w:firstLine="709"/>
        <w:jc w:val="both"/>
        <w:rPr>
          <w:b/>
          <w:szCs w:val="26"/>
          <w:lang w:val="ru-RU"/>
        </w:rPr>
      </w:pPr>
      <w:r w:rsidRPr="008F455A">
        <w:rPr>
          <w:b/>
          <w:szCs w:val="26"/>
          <w:lang w:val="ru-RU"/>
        </w:rPr>
        <w:t>2.1. Порядок информирования об осуществлении муниципального жилищного контроля.</w:t>
      </w:r>
    </w:p>
    <w:p w:rsidR="00D42119" w:rsidRPr="008F455A" w:rsidRDefault="00D42119" w:rsidP="00D42119">
      <w:pPr>
        <w:pStyle w:val="21"/>
        <w:spacing w:line="240" w:lineRule="auto"/>
      </w:pPr>
      <w:r w:rsidRPr="008F455A">
        <w:t>2.1.1. Информация о порядке исполнения муниципальной функции, включая информацию о ежегодном плане проведения плановых проверок, предоставляется:</w:t>
      </w:r>
    </w:p>
    <w:p w:rsidR="00D42119" w:rsidRPr="008F455A" w:rsidRDefault="00D42119" w:rsidP="00D42119">
      <w:pPr>
        <w:pStyle w:val="Standard"/>
        <w:autoSpaceDE w:val="0"/>
        <w:ind w:firstLine="720"/>
        <w:jc w:val="both"/>
        <w:rPr>
          <w:szCs w:val="26"/>
          <w:lang w:val="ru-RU"/>
        </w:rPr>
      </w:pPr>
      <w:bookmarkStart w:id="0" w:name="sub_2111"/>
      <w:r w:rsidRPr="008F455A">
        <w:rPr>
          <w:szCs w:val="26"/>
          <w:lang w:val="ru-RU"/>
        </w:rPr>
        <w:t>1) непосредственно в органе муниципального контроля при обращении заявителей лично;</w:t>
      </w:r>
    </w:p>
    <w:p w:rsidR="00D42119" w:rsidRPr="008F455A" w:rsidRDefault="00D42119" w:rsidP="00D42119">
      <w:pPr>
        <w:pStyle w:val="Standard"/>
        <w:autoSpaceDE w:val="0"/>
        <w:ind w:firstLine="720"/>
        <w:jc w:val="both"/>
        <w:rPr>
          <w:szCs w:val="26"/>
          <w:lang w:val="ru-RU"/>
        </w:rPr>
      </w:pPr>
      <w:bookmarkStart w:id="1" w:name="sub_2112"/>
      <w:bookmarkEnd w:id="0"/>
      <w:r w:rsidRPr="008F455A">
        <w:rPr>
          <w:szCs w:val="26"/>
          <w:lang w:val="ru-RU"/>
        </w:rPr>
        <w:t>2) с использованием средств телефонной связи, электронной почты при обращении заявителей;</w:t>
      </w:r>
    </w:p>
    <w:bookmarkEnd w:id="1"/>
    <w:p w:rsidR="00D42119" w:rsidRPr="008F455A" w:rsidRDefault="00D42119" w:rsidP="00D42119">
      <w:pPr>
        <w:pStyle w:val="21"/>
        <w:spacing w:line="240" w:lineRule="auto"/>
      </w:pPr>
      <w:r>
        <w:t xml:space="preserve">       </w:t>
      </w:r>
      <w:r w:rsidRPr="008F455A">
        <w:t>3) посредством размещения в информационно-телекоммуникационных сетях общего пользования, в том числе на официальном сайте органа муниципального контроля в сети Интернет и на едином портале государственных и муниципальных услуг (функций) Республики Калмыкия.</w:t>
      </w:r>
    </w:p>
    <w:p w:rsidR="00D42119" w:rsidRPr="00166208" w:rsidRDefault="00D42119" w:rsidP="00D42119">
      <w:pPr>
        <w:pStyle w:val="Standard"/>
        <w:autoSpaceDE w:val="0"/>
        <w:ind w:firstLine="709"/>
        <w:jc w:val="both"/>
        <w:rPr>
          <w:szCs w:val="26"/>
          <w:lang w:val="ru-RU"/>
        </w:rPr>
      </w:pPr>
      <w:r w:rsidRPr="00166208">
        <w:rPr>
          <w:szCs w:val="26"/>
          <w:lang w:val="ru-RU"/>
        </w:rPr>
        <w:t>2.1.2. Информация о месте нахождения и графике работы органа муниципального контроля:</w:t>
      </w:r>
    </w:p>
    <w:p w:rsidR="00D42119" w:rsidRPr="008F455A" w:rsidRDefault="00D42119" w:rsidP="00D42119">
      <w:pPr>
        <w:pStyle w:val="Standard"/>
        <w:ind w:firstLine="709"/>
        <w:jc w:val="both"/>
        <w:rPr>
          <w:lang w:val="ru-RU"/>
        </w:rPr>
      </w:pPr>
      <w:r w:rsidRPr="008F455A">
        <w:rPr>
          <w:szCs w:val="26"/>
          <w:lang w:val="ru-RU"/>
        </w:rPr>
        <w:t xml:space="preserve">Орган муниципального контроля – Администрация </w:t>
      </w:r>
      <w:r>
        <w:rPr>
          <w:bCs/>
          <w:lang w:val="ru-RU"/>
        </w:rPr>
        <w:t>Манычского</w:t>
      </w:r>
      <w:r w:rsidRPr="008F455A">
        <w:rPr>
          <w:szCs w:val="26"/>
          <w:lang w:val="ru-RU"/>
        </w:rPr>
        <w:t xml:space="preserve"> сельского муниципального образования Республики Калмыкия;</w:t>
      </w:r>
    </w:p>
    <w:p w:rsidR="00D42119" w:rsidRPr="008F455A" w:rsidRDefault="00D42119" w:rsidP="00D42119">
      <w:pPr>
        <w:pStyle w:val="Standard"/>
        <w:ind w:firstLine="709"/>
        <w:jc w:val="both"/>
        <w:rPr>
          <w:szCs w:val="26"/>
          <w:lang w:val="ru-RU"/>
        </w:rPr>
      </w:pPr>
      <w:r w:rsidRPr="008F455A">
        <w:rPr>
          <w:szCs w:val="26"/>
          <w:lang w:val="ru-RU"/>
        </w:rPr>
        <w:t xml:space="preserve">Место нахождения органа муниципального контроля -  Республика Калмыкия, Яшалтинский район, </w:t>
      </w:r>
      <w:r w:rsidR="00E34798">
        <w:rPr>
          <w:szCs w:val="26"/>
          <w:lang w:val="ru-RU"/>
        </w:rPr>
        <w:t>пос</w:t>
      </w:r>
      <w:proofErr w:type="gramStart"/>
      <w:r w:rsidR="00E34798">
        <w:rPr>
          <w:szCs w:val="26"/>
          <w:lang w:val="ru-RU"/>
        </w:rPr>
        <w:t>.М</w:t>
      </w:r>
      <w:proofErr w:type="gramEnd"/>
      <w:r w:rsidR="00E34798">
        <w:rPr>
          <w:szCs w:val="26"/>
          <w:lang w:val="ru-RU"/>
        </w:rPr>
        <w:t xml:space="preserve">анычский,ул.Школьная,7 </w:t>
      </w:r>
    </w:p>
    <w:p w:rsidR="00D42119" w:rsidRPr="008F455A" w:rsidRDefault="00E34798" w:rsidP="00D42119">
      <w:pPr>
        <w:pStyle w:val="Standard"/>
        <w:ind w:firstLine="709"/>
        <w:jc w:val="both"/>
        <w:rPr>
          <w:szCs w:val="26"/>
          <w:lang w:val="ru-RU"/>
        </w:rPr>
      </w:pPr>
      <w:r>
        <w:rPr>
          <w:szCs w:val="26"/>
          <w:lang w:val="ru-RU"/>
        </w:rPr>
        <w:t>Почтовый адрес: 359013</w:t>
      </w:r>
      <w:r w:rsidR="00D42119" w:rsidRPr="008F455A">
        <w:rPr>
          <w:szCs w:val="26"/>
          <w:lang w:val="ru-RU"/>
        </w:rPr>
        <w:t>, Республика Калмыкия, Яшалтинский район,</w:t>
      </w:r>
      <w:r>
        <w:rPr>
          <w:szCs w:val="26"/>
          <w:lang w:val="ru-RU"/>
        </w:rPr>
        <w:t>по</w:t>
      </w:r>
      <w:r w:rsidR="00D42119" w:rsidRPr="008F455A">
        <w:rPr>
          <w:szCs w:val="26"/>
          <w:lang w:val="ru-RU"/>
        </w:rPr>
        <w:t>с</w:t>
      </w:r>
      <w:proofErr w:type="gramStart"/>
      <w:r w:rsidR="00D42119" w:rsidRPr="008F455A">
        <w:rPr>
          <w:szCs w:val="26"/>
          <w:lang w:val="ru-RU"/>
        </w:rPr>
        <w:t>.</w:t>
      </w:r>
      <w:r>
        <w:rPr>
          <w:szCs w:val="26"/>
          <w:lang w:val="ru-RU"/>
        </w:rPr>
        <w:t>М</w:t>
      </w:r>
      <w:proofErr w:type="gramEnd"/>
      <w:r>
        <w:rPr>
          <w:szCs w:val="26"/>
          <w:lang w:val="ru-RU"/>
        </w:rPr>
        <w:t>анычский,ул.Школьная,7</w:t>
      </w:r>
    </w:p>
    <w:p w:rsidR="00D42119" w:rsidRPr="008F455A" w:rsidRDefault="00D42119" w:rsidP="00D42119">
      <w:pPr>
        <w:pStyle w:val="Standard"/>
        <w:rPr>
          <w:szCs w:val="26"/>
          <w:lang w:val="ru-RU"/>
        </w:rPr>
      </w:pPr>
      <w:r w:rsidRPr="008F455A">
        <w:rPr>
          <w:szCs w:val="26"/>
          <w:lang w:val="ru-RU"/>
        </w:rPr>
        <w:t xml:space="preserve">           График работы органа муниципального контроля:</w:t>
      </w:r>
    </w:p>
    <w:p w:rsidR="00D42119" w:rsidRPr="008F455A" w:rsidRDefault="00D42119" w:rsidP="00D42119">
      <w:pPr>
        <w:pStyle w:val="Standard"/>
        <w:rPr>
          <w:szCs w:val="26"/>
          <w:lang w:val="ru-RU"/>
        </w:rPr>
      </w:pPr>
      <w:r w:rsidRPr="008F455A">
        <w:rPr>
          <w:szCs w:val="26"/>
          <w:lang w:val="ru-RU"/>
        </w:rPr>
        <w:t>Понедельник-пятница: с 8.</w:t>
      </w:r>
      <w:r w:rsidR="00E34798">
        <w:rPr>
          <w:szCs w:val="26"/>
          <w:lang w:val="ru-RU"/>
        </w:rPr>
        <w:t>3</w:t>
      </w:r>
      <w:r w:rsidRPr="008F455A">
        <w:rPr>
          <w:szCs w:val="26"/>
          <w:lang w:val="ru-RU"/>
        </w:rPr>
        <w:t xml:space="preserve">0 до </w:t>
      </w:r>
      <w:r w:rsidR="00E34798">
        <w:rPr>
          <w:szCs w:val="26"/>
          <w:lang w:val="ru-RU"/>
        </w:rPr>
        <w:t>16</w:t>
      </w:r>
      <w:r>
        <w:rPr>
          <w:szCs w:val="26"/>
          <w:lang w:val="ru-RU"/>
        </w:rPr>
        <w:t>.00</w:t>
      </w:r>
      <w:r w:rsidRPr="008F455A">
        <w:rPr>
          <w:szCs w:val="26"/>
          <w:lang w:val="ru-RU"/>
        </w:rPr>
        <w:t xml:space="preserve"> час</w:t>
      </w:r>
      <w:proofErr w:type="gramStart"/>
      <w:r w:rsidRPr="008F455A">
        <w:rPr>
          <w:szCs w:val="26"/>
          <w:lang w:val="ru-RU"/>
        </w:rPr>
        <w:t xml:space="preserve">., </w:t>
      </w:r>
      <w:proofErr w:type="gramEnd"/>
      <w:r w:rsidRPr="008F455A">
        <w:rPr>
          <w:szCs w:val="26"/>
          <w:lang w:val="ru-RU"/>
        </w:rPr>
        <w:t xml:space="preserve">перерыв на обед с 12.00 до </w:t>
      </w:r>
      <w:r w:rsidR="00E34798">
        <w:rPr>
          <w:szCs w:val="26"/>
          <w:lang w:val="ru-RU"/>
        </w:rPr>
        <w:t>12.3</w:t>
      </w:r>
      <w:r>
        <w:rPr>
          <w:szCs w:val="26"/>
          <w:lang w:val="ru-RU"/>
        </w:rPr>
        <w:t>0</w:t>
      </w:r>
      <w:r w:rsidRPr="008F455A">
        <w:rPr>
          <w:szCs w:val="26"/>
          <w:lang w:val="ru-RU"/>
        </w:rPr>
        <w:t xml:space="preserve"> час.</w:t>
      </w:r>
    </w:p>
    <w:p w:rsidR="00D42119" w:rsidRPr="008F455A" w:rsidRDefault="00D42119" w:rsidP="00D42119">
      <w:pPr>
        <w:pStyle w:val="Standard"/>
        <w:rPr>
          <w:szCs w:val="26"/>
          <w:lang w:val="ru-RU"/>
        </w:rPr>
      </w:pPr>
      <w:r w:rsidRPr="008F455A">
        <w:rPr>
          <w:szCs w:val="26"/>
          <w:lang w:val="ru-RU"/>
        </w:rPr>
        <w:t>Суббота, воскресенье – выходные дни.</w:t>
      </w:r>
    </w:p>
    <w:p w:rsidR="00D42119" w:rsidRPr="008F455A" w:rsidRDefault="00D42119" w:rsidP="00D42119">
      <w:pPr>
        <w:pStyle w:val="Standard"/>
        <w:jc w:val="both"/>
        <w:rPr>
          <w:szCs w:val="26"/>
          <w:lang w:val="ru-RU"/>
        </w:rPr>
      </w:pPr>
      <w:r w:rsidRPr="008F455A">
        <w:rPr>
          <w:szCs w:val="26"/>
          <w:lang w:val="ru-RU"/>
        </w:rPr>
        <w:t>В предпраздничные дни продолжительность рабочего  времени  сокращается на 1 час.</w:t>
      </w:r>
    </w:p>
    <w:p w:rsidR="00D42119" w:rsidRPr="008F455A" w:rsidRDefault="00D42119" w:rsidP="00D42119">
      <w:pPr>
        <w:pStyle w:val="Standard"/>
        <w:ind w:firstLine="709"/>
        <w:jc w:val="both"/>
        <w:rPr>
          <w:i/>
          <w:szCs w:val="26"/>
          <w:lang w:val="ru-RU"/>
        </w:rPr>
      </w:pPr>
      <w:r w:rsidRPr="008F455A">
        <w:rPr>
          <w:i/>
          <w:szCs w:val="26"/>
          <w:lang w:val="ru-RU"/>
        </w:rPr>
        <w:t>2.1.3. Справочные данные органа муниципального контроля:</w:t>
      </w:r>
    </w:p>
    <w:p w:rsidR="00D42119" w:rsidRPr="008F455A" w:rsidRDefault="00D42119" w:rsidP="00D42119">
      <w:pPr>
        <w:pStyle w:val="Textbodyindent"/>
        <w:autoSpaceDE/>
        <w:rPr>
          <w:lang w:val="ru-RU"/>
        </w:rPr>
      </w:pPr>
      <w:r w:rsidRPr="008F455A">
        <w:rPr>
          <w:lang w:val="ru-RU"/>
        </w:rPr>
        <w:t xml:space="preserve">Администрация </w:t>
      </w:r>
      <w:r>
        <w:rPr>
          <w:bCs/>
          <w:lang w:val="ru-RU"/>
        </w:rPr>
        <w:t>Манычского</w:t>
      </w:r>
      <w:r w:rsidRPr="008F455A">
        <w:rPr>
          <w:lang w:val="ru-RU"/>
        </w:rPr>
        <w:t xml:space="preserve"> сельского муниципального образования Республики </w:t>
      </w:r>
      <w:r w:rsidRPr="008F455A">
        <w:rPr>
          <w:lang w:val="ru-RU"/>
        </w:rPr>
        <w:lastRenderedPageBreak/>
        <w:t>Калмыкия: 8(84745)9</w:t>
      </w:r>
      <w:r w:rsidR="00E34798">
        <w:rPr>
          <w:lang w:val="ru-RU"/>
        </w:rPr>
        <w:t>7-2-53</w:t>
      </w:r>
    </w:p>
    <w:p w:rsidR="00D42119" w:rsidRPr="008F455A" w:rsidRDefault="00D42119" w:rsidP="00D42119">
      <w:pPr>
        <w:pStyle w:val="Standard"/>
        <w:jc w:val="both"/>
        <w:rPr>
          <w:lang w:val="ru-RU"/>
        </w:rPr>
      </w:pPr>
      <w:r w:rsidRPr="008F455A">
        <w:rPr>
          <w:bCs/>
          <w:szCs w:val="26"/>
          <w:lang w:val="ru-RU"/>
        </w:rPr>
        <w:t xml:space="preserve">           Адрес официального сайта</w:t>
      </w:r>
      <w:r w:rsidRPr="008F455A">
        <w:rPr>
          <w:b/>
          <w:szCs w:val="26"/>
          <w:lang w:val="ru-RU"/>
        </w:rPr>
        <w:t xml:space="preserve">: </w:t>
      </w:r>
      <w:proofErr w:type="spellStart"/>
      <w:r w:rsidR="00E34798" w:rsidRPr="00E34798">
        <w:rPr>
          <w:b/>
        </w:rPr>
        <w:t>w.w.w.manich</w:t>
      </w:r>
      <w:r w:rsidRPr="00E34798">
        <w:rPr>
          <w:b/>
        </w:rPr>
        <w:t>skoe</w:t>
      </w:r>
      <w:proofErr w:type="spellEnd"/>
      <w:r w:rsidRPr="00166208">
        <w:rPr>
          <w:lang w:val="ru-RU"/>
        </w:rPr>
        <w:t>-</w:t>
      </w:r>
      <w:proofErr w:type="spellStart"/>
      <w:r>
        <w:t>smo</w:t>
      </w:r>
      <w:proofErr w:type="spellEnd"/>
      <w:r w:rsidRPr="00166208">
        <w:rPr>
          <w:lang w:val="ru-RU"/>
        </w:rPr>
        <w:t>.</w:t>
      </w:r>
      <w:proofErr w:type="spellStart"/>
      <w:r>
        <w:t>ru</w:t>
      </w:r>
      <w:proofErr w:type="spellEnd"/>
    </w:p>
    <w:p w:rsidR="00D42119" w:rsidRPr="00E34798" w:rsidRDefault="00D42119" w:rsidP="00D42119">
      <w:pPr>
        <w:pStyle w:val="Standard"/>
        <w:rPr>
          <w:lang w:val="ru-RU"/>
        </w:rPr>
      </w:pPr>
      <w:r w:rsidRPr="008F455A">
        <w:rPr>
          <w:b/>
          <w:szCs w:val="26"/>
          <w:lang w:val="ru-RU"/>
        </w:rPr>
        <w:t xml:space="preserve">           </w:t>
      </w:r>
      <w:r w:rsidRPr="008F455A">
        <w:rPr>
          <w:bCs/>
          <w:szCs w:val="26"/>
          <w:lang w:val="ru-RU"/>
        </w:rPr>
        <w:t>Адрес электронной почты</w:t>
      </w:r>
      <w:r>
        <w:rPr>
          <w:szCs w:val="26"/>
          <w:lang w:val="ru-RU"/>
        </w:rPr>
        <w:t xml:space="preserve">: </w:t>
      </w:r>
      <w:r w:rsidR="00E34798" w:rsidRPr="00E34798">
        <w:rPr>
          <w:b/>
          <w:i/>
          <w:iCs/>
          <w:lang w:eastAsia="ru-RU"/>
        </w:rPr>
        <w:t>manicheskoe.smo@mail.ru</w:t>
      </w:r>
    </w:p>
    <w:p w:rsidR="00D42119" w:rsidRPr="008F455A" w:rsidRDefault="00D42119" w:rsidP="00D42119">
      <w:pPr>
        <w:pStyle w:val="Standard"/>
        <w:rPr>
          <w:lang w:val="ru-RU"/>
        </w:rPr>
      </w:pPr>
      <w:r w:rsidRPr="008F455A">
        <w:rPr>
          <w:lang w:val="ru-RU"/>
        </w:rPr>
        <w:t xml:space="preserve">           Адрес Единого портала государственных и муниципальных услуг (функций): </w:t>
      </w:r>
      <w:r>
        <w:rPr>
          <w:u w:val="single"/>
        </w:rPr>
        <w:t>https</w:t>
      </w:r>
      <w:r w:rsidRPr="008F455A">
        <w:rPr>
          <w:u w:val="single"/>
          <w:lang w:val="ru-RU"/>
        </w:rPr>
        <w:t>:</w:t>
      </w:r>
      <w:r>
        <w:rPr>
          <w:u w:val="single"/>
        </w:rPr>
        <w:t>www</w:t>
      </w:r>
      <w:r w:rsidRPr="008F455A">
        <w:rPr>
          <w:u w:val="single"/>
          <w:lang w:val="ru-RU"/>
        </w:rPr>
        <w:t>.</w:t>
      </w:r>
      <w:proofErr w:type="spellStart"/>
      <w:r>
        <w:rPr>
          <w:u w:val="single"/>
        </w:rPr>
        <w:t>gosuslugi</w:t>
      </w:r>
      <w:proofErr w:type="spellEnd"/>
      <w:r w:rsidRPr="008F455A">
        <w:rPr>
          <w:u w:val="single"/>
          <w:lang w:val="ru-RU"/>
        </w:rPr>
        <w:t>.</w:t>
      </w:r>
      <w:proofErr w:type="spellStart"/>
      <w:r>
        <w:rPr>
          <w:u w:val="single"/>
        </w:rPr>
        <w:t>ru</w:t>
      </w:r>
      <w:proofErr w:type="spellEnd"/>
      <w:r w:rsidRPr="008F455A">
        <w:rPr>
          <w:lang w:val="ru-RU"/>
        </w:rPr>
        <w:t xml:space="preserve">  </w:t>
      </w:r>
    </w:p>
    <w:p w:rsidR="00D42119" w:rsidRDefault="00D42119" w:rsidP="00D42119">
      <w:pPr>
        <w:pStyle w:val="a5"/>
        <w:jc w:val="both"/>
      </w:pPr>
      <w:r>
        <w:t xml:space="preserve">           Адрес регионального портала государственных и муниципальных услуг (функций) Республики Калмыкия </w:t>
      </w:r>
      <w:proofErr w:type="spellStart"/>
      <w:r>
        <w:rPr>
          <w:u w:val="single"/>
          <w:lang w:val="en-US"/>
        </w:rPr>
        <w:t>pgu</w:t>
      </w:r>
      <w:proofErr w:type="spellEnd"/>
      <w:r>
        <w:rPr>
          <w:u w:val="single"/>
        </w:rPr>
        <w:t>.</w:t>
      </w:r>
      <w:proofErr w:type="spellStart"/>
      <w:r>
        <w:rPr>
          <w:u w:val="single"/>
          <w:lang w:val="en-US"/>
        </w:rPr>
        <w:t>egov</w:t>
      </w:r>
      <w:proofErr w:type="spellEnd"/>
      <w:r>
        <w:rPr>
          <w:u w:val="single"/>
        </w:rPr>
        <w:t>08.</w:t>
      </w:r>
      <w:proofErr w:type="spellStart"/>
      <w:r>
        <w:rPr>
          <w:u w:val="single"/>
          <w:lang w:val="en-US"/>
        </w:rPr>
        <w:t>ru</w:t>
      </w:r>
      <w:proofErr w:type="spellEnd"/>
      <w:r>
        <w:rPr>
          <w:u w:val="single"/>
        </w:rPr>
        <w:t>;</w:t>
      </w:r>
    </w:p>
    <w:p w:rsidR="00D42119" w:rsidRPr="008F455A" w:rsidRDefault="00D42119" w:rsidP="00D42119">
      <w:pPr>
        <w:pStyle w:val="Standard"/>
        <w:autoSpaceDE w:val="0"/>
        <w:ind w:right="-144" w:firstLine="851"/>
        <w:jc w:val="both"/>
        <w:outlineLvl w:val="2"/>
        <w:rPr>
          <w:szCs w:val="26"/>
          <w:lang w:val="ru-RU"/>
        </w:rPr>
      </w:pPr>
      <w:r w:rsidRPr="008F455A">
        <w:rPr>
          <w:szCs w:val="26"/>
          <w:lang w:val="ru-RU"/>
        </w:rPr>
        <w:t>2.2. Срок исполнения мероприятий по осуществлению муниципального жилищного контроля.</w:t>
      </w:r>
    </w:p>
    <w:p w:rsidR="00D42119" w:rsidRPr="008F455A" w:rsidRDefault="00D42119" w:rsidP="00D42119">
      <w:pPr>
        <w:pStyle w:val="msonormalcxspmiddle"/>
        <w:autoSpaceDE w:val="0"/>
        <w:spacing w:before="0" w:after="0"/>
        <w:ind w:right="-144" w:firstLine="851"/>
        <w:jc w:val="both"/>
        <w:outlineLvl w:val="2"/>
        <w:rPr>
          <w:lang w:val="ru-RU"/>
        </w:rPr>
      </w:pPr>
      <w:r w:rsidRPr="008F455A">
        <w:rPr>
          <w:szCs w:val="26"/>
          <w:lang w:val="ru-RU"/>
        </w:rPr>
        <w:t>Срок проведения проверки</w:t>
      </w:r>
      <w:r w:rsidRPr="008F455A">
        <w:rPr>
          <w:bCs/>
          <w:szCs w:val="26"/>
          <w:lang w:val="ru-RU"/>
        </w:rPr>
        <w:t xml:space="preserve"> (как документарной, так и выездной) </w:t>
      </w:r>
      <w:r w:rsidRPr="008F455A">
        <w:rPr>
          <w:szCs w:val="26"/>
          <w:lang w:val="ru-RU"/>
        </w:rPr>
        <w:t>не может превышать двадцать рабочих дней.</w:t>
      </w:r>
    </w:p>
    <w:p w:rsidR="00D42119" w:rsidRPr="008F455A" w:rsidRDefault="00D42119" w:rsidP="00D42119">
      <w:pPr>
        <w:pStyle w:val="msonormalcxspmiddle"/>
        <w:autoSpaceDE w:val="0"/>
        <w:spacing w:before="0" w:after="0"/>
        <w:ind w:right="-144" w:firstLine="851"/>
        <w:jc w:val="both"/>
        <w:outlineLvl w:val="2"/>
        <w:rPr>
          <w:color w:val="000000"/>
          <w:szCs w:val="26"/>
          <w:shd w:val="clear" w:color="auto" w:fill="FFFFFF"/>
          <w:lang w:val="ru-RU"/>
        </w:rPr>
      </w:pPr>
      <w:proofErr w:type="gramStart"/>
      <w:r w:rsidRPr="008F455A">
        <w:rPr>
          <w:color w:val="000000"/>
          <w:szCs w:val="26"/>
          <w:shd w:val="clear" w:color="auto" w:fill="FFFFFF"/>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F455A">
        <w:rPr>
          <w:color w:val="000000"/>
          <w:szCs w:val="26"/>
          <w:shd w:val="clear" w:color="auto" w:fill="FFFFFF"/>
          <w:lang w:val="ru-RU"/>
        </w:rPr>
        <w:t>микропредприятий</w:t>
      </w:r>
      <w:proofErr w:type="spellEnd"/>
      <w:r w:rsidRPr="008F455A">
        <w:rPr>
          <w:color w:val="000000"/>
          <w:szCs w:val="26"/>
          <w:shd w:val="clear" w:color="auto" w:fill="FFFFFF"/>
          <w:lang w:val="ru-RU"/>
        </w:rPr>
        <w:t xml:space="preserve"> не более чем на пятнадцать часов.</w:t>
      </w:r>
      <w:proofErr w:type="gramEnd"/>
    </w:p>
    <w:p w:rsidR="00D42119" w:rsidRPr="008F455A" w:rsidRDefault="00D42119" w:rsidP="00D42119">
      <w:pPr>
        <w:pStyle w:val="Standard"/>
        <w:autoSpaceDE w:val="0"/>
        <w:jc w:val="center"/>
        <w:rPr>
          <w:b/>
          <w:color w:val="000000"/>
          <w:szCs w:val="26"/>
          <w:lang w:val="ru-RU"/>
        </w:rPr>
      </w:pPr>
    </w:p>
    <w:p w:rsidR="00D42119" w:rsidRPr="008F455A" w:rsidRDefault="00D42119" w:rsidP="00D42119">
      <w:pPr>
        <w:pStyle w:val="Standard"/>
        <w:autoSpaceDE w:val="0"/>
        <w:jc w:val="center"/>
        <w:rPr>
          <w:b/>
          <w:color w:val="000000"/>
          <w:szCs w:val="26"/>
          <w:lang w:val="ru-RU"/>
        </w:rPr>
      </w:pPr>
      <w:r w:rsidRPr="008F455A">
        <w:rPr>
          <w:b/>
          <w:color w:val="000000"/>
          <w:szCs w:val="26"/>
          <w:lang w:val="ru-RU"/>
        </w:rPr>
        <w:t>3. Состав, последовательность и сроки выполнения</w:t>
      </w:r>
    </w:p>
    <w:p w:rsidR="00D42119" w:rsidRPr="008F455A" w:rsidRDefault="00D42119" w:rsidP="00D42119">
      <w:pPr>
        <w:pStyle w:val="Standard"/>
        <w:autoSpaceDE w:val="0"/>
        <w:jc w:val="center"/>
        <w:rPr>
          <w:b/>
          <w:color w:val="000000"/>
          <w:szCs w:val="26"/>
          <w:lang w:val="ru-RU"/>
        </w:rPr>
      </w:pPr>
      <w:r w:rsidRPr="008F455A">
        <w:rPr>
          <w:b/>
          <w:color w:val="000000"/>
          <w:szCs w:val="26"/>
          <w:lang w:val="ru-RU"/>
        </w:rPr>
        <w:t>административных процедур, требования к порядку их выполнения,</w:t>
      </w:r>
    </w:p>
    <w:p w:rsidR="00D42119" w:rsidRPr="008F455A" w:rsidRDefault="00D42119" w:rsidP="00D42119">
      <w:pPr>
        <w:pStyle w:val="Standard"/>
        <w:autoSpaceDE w:val="0"/>
        <w:jc w:val="center"/>
        <w:rPr>
          <w:b/>
          <w:color w:val="000000"/>
          <w:szCs w:val="26"/>
          <w:lang w:val="ru-RU"/>
        </w:rPr>
      </w:pPr>
      <w:r w:rsidRPr="008F455A">
        <w:rPr>
          <w:b/>
          <w:color w:val="000000"/>
          <w:szCs w:val="26"/>
          <w:lang w:val="ru-RU"/>
        </w:rPr>
        <w:t>в том числе особенности выполнения административных процедур</w:t>
      </w:r>
    </w:p>
    <w:p w:rsidR="00D42119" w:rsidRPr="008F455A" w:rsidRDefault="00D42119" w:rsidP="00D42119">
      <w:pPr>
        <w:pStyle w:val="Standard"/>
        <w:autoSpaceDE w:val="0"/>
        <w:jc w:val="center"/>
        <w:rPr>
          <w:b/>
          <w:color w:val="000000"/>
          <w:szCs w:val="26"/>
          <w:lang w:val="ru-RU"/>
        </w:rPr>
      </w:pPr>
      <w:r w:rsidRPr="008F455A">
        <w:rPr>
          <w:b/>
          <w:color w:val="000000"/>
          <w:szCs w:val="26"/>
          <w:lang w:val="ru-RU"/>
        </w:rPr>
        <w:t>(действий) в электронной форме</w:t>
      </w:r>
    </w:p>
    <w:p w:rsidR="00D42119" w:rsidRPr="008F455A" w:rsidRDefault="00D42119" w:rsidP="00D42119">
      <w:pPr>
        <w:pStyle w:val="Standard"/>
        <w:autoSpaceDE w:val="0"/>
        <w:ind w:firstLine="851"/>
        <w:jc w:val="center"/>
        <w:rPr>
          <w:b/>
          <w:color w:val="0070C0"/>
          <w:szCs w:val="26"/>
          <w:lang w:val="ru-RU"/>
        </w:rPr>
      </w:pPr>
    </w:p>
    <w:p w:rsidR="00D42119" w:rsidRPr="008F455A" w:rsidRDefault="00D42119" w:rsidP="00D42119">
      <w:pPr>
        <w:pStyle w:val="Standard"/>
        <w:autoSpaceDE w:val="0"/>
        <w:ind w:firstLine="720"/>
        <w:jc w:val="both"/>
        <w:rPr>
          <w:szCs w:val="26"/>
          <w:lang w:val="ru-RU"/>
        </w:rPr>
      </w:pPr>
      <w:r w:rsidRPr="008F455A">
        <w:rPr>
          <w:szCs w:val="26"/>
          <w:lang w:val="ru-RU"/>
        </w:rPr>
        <w:t>3.1. Состав административных процедур:</w:t>
      </w:r>
    </w:p>
    <w:p w:rsidR="00D42119" w:rsidRPr="008F455A" w:rsidRDefault="00D42119" w:rsidP="00D42119">
      <w:pPr>
        <w:pStyle w:val="Standard"/>
        <w:autoSpaceDE w:val="0"/>
        <w:ind w:firstLine="720"/>
        <w:jc w:val="both"/>
        <w:rPr>
          <w:szCs w:val="26"/>
          <w:lang w:val="ru-RU"/>
        </w:rPr>
      </w:pPr>
      <w:r w:rsidRPr="008F455A">
        <w:rPr>
          <w:szCs w:val="26"/>
          <w:lang w:val="ru-RU"/>
        </w:rPr>
        <w:t>1) принятие решения о проведении плановой проверки;</w:t>
      </w:r>
    </w:p>
    <w:p w:rsidR="00D42119" w:rsidRPr="008F455A" w:rsidRDefault="00D42119" w:rsidP="00D42119">
      <w:pPr>
        <w:pStyle w:val="Standard"/>
        <w:autoSpaceDE w:val="0"/>
        <w:ind w:firstLine="720"/>
        <w:jc w:val="both"/>
        <w:rPr>
          <w:szCs w:val="26"/>
          <w:lang w:val="ru-RU"/>
        </w:rPr>
      </w:pPr>
      <w:r w:rsidRPr="008F455A">
        <w:rPr>
          <w:szCs w:val="26"/>
          <w:lang w:val="ru-RU"/>
        </w:rPr>
        <w:t>2) принятие решения о проведении внеплановой проверки;</w:t>
      </w:r>
    </w:p>
    <w:p w:rsidR="00D42119" w:rsidRPr="008F455A" w:rsidRDefault="00D42119" w:rsidP="00D42119">
      <w:pPr>
        <w:pStyle w:val="Standard"/>
        <w:autoSpaceDE w:val="0"/>
        <w:ind w:firstLine="720"/>
        <w:jc w:val="both"/>
        <w:rPr>
          <w:szCs w:val="26"/>
          <w:lang w:val="ru-RU"/>
        </w:rPr>
      </w:pPr>
      <w:r w:rsidRPr="008F455A">
        <w:rPr>
          <w:szCs w:val="26"/>
          <w:lang w:val="ru-RU"/>
        </w:rPr>
        <w:t>3) подготовка проекта распоряжения;</w:t>
      </w:r>
    </w:p>
    <w:p w:rsidR="00D42119" w:rsidRPr="008F455A" w:rsidRDefault="00D42119" w:rsidP="00D42119">
      <w:pPr>
        <w:pStyle w:val="Standard"/>
        <w:autoSpaceDE w:val="0"/>
        <w:ind w:firstLine="720"/>
        <w:jc w:val="both"/>
        <w:rPr>
          <w:szCs w:val="26"/>
          <w:lang w:val="ru-RU"/>
        </w:rPr>
      </w:pPr>
      <w:r w:rsidRPr="008F455A">
        <w:rPr>
          <w:szCs w:val="26"/>
          <w:lang w:val="ru-RU"/>
        </w:rPr>
        <w:t>4) уведомление заинтересованных лиц;</w:t>
      </w:r>
    </w:p>
    <w:p w:rsidR="00D42119" w:rsidRPr="008F455A" w:rsidRDefault="00D42119" w:rsidP="00D42119">
      <w:pPr>
        <w:pStyle w:val="Standard"/>
        <w:autoSpaceDE w:val="0"/>
        <w:ind w:firstLine="720"/>
        <w:jc w:val="both"/>
        <w:rPr>
          <w:szCs w:val="26"/>
          <w:lang w:val="ru-RU"/>
        </w:rPr>
      </w:pPr>
      <w:r w:rsidRPr="008F455A">
        <w:rPr>
          <w:szCs w:val="26"/>
          <w:lang w:val="ru-RU"/>
        </w:rPr>
        <w:t>5) проведение документарной проверки;</w:t>
      </w:r>
    </w:p>
    <w:p w:rsidR="00D42119" w:rsidRPr="008F455A" w:rsidRDefault="00D42119" w:rsidP="00D42119">
      <w:pPr>
        <w:pStyle w:val="Standard"/>
        <w:autoSpaceDE w:val="0"/>
        <w:ind w:firstLine="720"/>
        <w:jc w:val="both"/>
        <w:rPr>
          <w:szCs w:val="26"/>
          <w:lang w:val="ru-RU"/>
        </w:rPr>
      </w:pPr>
      <w:r w:rsidRPr="008F455A">
        <w:rPr>
          <w:szCs w:val="26"/>
          <w:lang w:val="ru-RU"/>
        </w:rPr>
        <w:t>6) проведение выездной проверки;</w:t>
      </w:r>
    </w:p>
    <w:p w:rsidR="00D42119" w:rsidRPr="008F455A" w:rsidRDefault="00D42119" w:rsidP="00D42119">
      <w:pPr>
        <w:pStyle w:val="Standard"/>
        <w:autoSpaceDE w:val="0"/>
        <w:ind w:firstLine="720"/>
        <w:jc w:val="both"/>
        <w:rPr>
          <w:szCs w:val="26"/>
          <w:lang w:val="ru-RU"/>
        </w:rPr>
      </w:pPr>
      <w:r w:rsidRPr="008F455A">
        <w:rPr>
          <w:szCs w:val="26"/>
          <w:lang w:val="ru-RU"/>
        </w:rPr>
        <w:t>7) оформление результатов проверки;</w:t>
      </w:r>
    </w:p>
    <w:p w:rsidR="00D42119" w:rsidRPr="008F455A" w:rsidRDefault="00D42119" w:rsidP="00D42119">
      <w:pPr>
        <w:pStyle w:val="Standard"/>
        <w:autoSpaceDE w:val="0"/>
        <w:ind w:firstLine="720"/>
        <w:jc w:val="both"/>
        <w:rPr>
          <w:szCs w:val="26"/>
          <w:lang w:val="ru-RU"/>
        </w:rPr>
      </w:pPr>
      <w:r w:rsidRPr="008F455A">
        <w:rPr>
          <w:szCs w:val="26"/>
          <w:lang w:val="ru-RU"/>
        </w:rPr>
        <w:t>8) принятие решения по результатам проверки;</w:t>
      </w:r>
    </w:p>
    <w:p w:rsidR="00D42119" w:rsidRPr="008F455A" w:rsidRDefault="00D42119" w:rsidP="00D42119">
      <w:pPr>
        <w:pStyle w:val="Standard"/>
        <w:autoSpaceDE w:val="0"/>
        <w:ind w:firstLine="720"/>
        <w:jc w:val="both"/>
        <w:rPr>
          <w:szCs w:val="26"/>
          <w:lang w:val="ru-RU"/>
        </w:rPr>
      </w:pPr>
      <w:r w:rsidRPr="008F455A">
        <w:rPr>
          <w:szCs w:val="26"/>
          <w:lang w:val="ru-RU"/>
        </w:rPr>
        <w:t>9) принятие решения о проведении проверки выданного предписания об устранении выявленного нарушения обязательных требований;</w:t>
      </w:r>
    </w:p>
    <w:p w:rsidR="00D42119" w:rsidRPr="008F455A" w:rsidRDefault="00D42119" w:rsidP="00D42119">
      <w:pPr>
        <w:pStyle w:val="Standard"/>
        <w:autoSpaceDE w:val="0"/>
        <w:ind w:firstLine="720"/>
        <w:jc w:val="both"/>
        <w:rPr>
          <w:szCs w:val="26"/>
          <w:lang w:val="ru-RU"/>
        </w:rPr>
      </w:pPr>
      <w:r w:rsidRPr="008F455A">
        <w:rPr>
          <w:szCs w:val="26"/>
          <w:lang w:val="ru-RU"/>
        </w:rPr>
        <w:t>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D42119" w:rsidRPr="008F455A" w:rsidRDefault="00D42119" w:rsidP="00D42119">
      <w:pPr>
        <w:pStyle w:val="Standard"/>
        <w:autoSpaceDE w:val="0"/>
        <w:ind w:firstLine="720"/>
        <w:jc w:val="both"/>
        <w:rPr>
          <w:szCs w:val="26"/>
          <w:lang w:val="ru-RU"/>
        </w:rPr>
      </w:pPr>
      <w:bookmarkStart w:id="2" w:name="sub_31"/>
    </w:p>
    <w:p w:rsidR="00D42119" w:rsidRPr="00166208" w:rsidRDefault="00D42119" w:rsidP="00D42119">
      <w:pPr>
        <w:pStyle w:val="Heading1"/>
        <w:autoSpaceDE w:val="0"/>
        <w:ind w:firstLine="720"/>
        <w:jc w:val="both"/>
        <w:rPr>
          <w:b w:val="0"/>
          <w:i w:val="0"/>
          <w:color w:val="000000"/>
          <w:sz w:val="24"/>
          <w:szCs w:val="24"/>
          <w:lang w:val="ru-RU"/>
        </w:rPr>
      </w:pPr>
      <w:r w:rsidRPr="00166208">
        <w:rPr>
          <w:b w:val="0"/>
          <w:i w:val="0"/>
          <w:color w:val="000000"/>
          <w:sz w:val="24"/>
          <w:szCs w:val="24"/>
          <w:lang w:val="ru-RU"/>
        </w:rPr>
        <w:t>3.1.1.Организация и проведение мероприятий, направленных на профилактику нарушений обязательных требований</w:t>
      </w:r>
    </w:p>
    <w:p w:rsidR="00D42119" w:rsidRPr="008F455A" w:rsidRDefault="00D42119" w:rsidP="00D42119">
      <w:pPr>
        <w:pStyle w:val="Standard"/>
        <w:autoSpaceDE w:val="0"/>
        <w:ind w:firstLine="720"/>
        <w:jc w:val="both"/>
        <w:rPr>
          <w:color w:val="000000"/>
          <w:lang w:val="ru-RU"/>
        </w:rPr>
      </w:pPr>
      <w:r w:rsidRPr="008F455A">
        <w:rPr>
          <w:color w:val="000000"/>
          <w:lang w:val="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 xml:space="preserve"> В целях профилактики нарушений обязательных требований органы государственного контроля (надзора), органы муниципального контроля:</w:t>
      </w:r>
    </w:p>
    <w:p w:rsidR="00D42119" w:rsidRPr="008F455A" w:rsidRDefault="00D42119" w:rsidP="00D42119">
      <w:pPr>
        <w:pStyle w:val="Standard"/>
        <w:widowControl/>
        <w:autoSpaceDE w:val="0"/>
        <w:spacing w:line="285" w:lineRule="atLeast"/>
        <w:ind w:firstLine="720"/>
        <w:jc w:val="both"/>
        <w:rPr>
          <w:rFonts w:ascii="Arial, Tahoma, Verdana, Helveti" w:hAnsi="Arial, Tahoma, Verdana, Helveti"/>
          <w:color w:val="000000"/>
          <w:lang w:val="ru-RU"/>
        </w:rPr>
      </w:pPr>
      <w:r w:rsidRPr="008F455A">
        <w:rPr>
          <w:color w:val="000000"/>
          <w:lang w:val="ru-RU"/>
        </w:rPr>
        <w:t>1) обеспечивают размещение на официальных сайтах в сети "Интернет" для каждого вида государственного контроля (надзора), муниципального контроля</w:t>
      </w:r>
      <w:r>
        <w:rPr>
          <w:color w:val="000000"/>
        </w:rPr>
        <w:t> </w:t>
      </w:r>
      <w:hyperlink r:id="rId8" w:history="1">
        <w:r w:rsidRPr="008F455A">
          <w:rPr>
            <w:color w:val="666699"/>
            <w:lang w:val="ru-RU"/>
          </w:rPr>
          <w:t>перечней</w:t>
        </w:r>
      </w:hyperlink>
      <w:r>
        <w:rPr>
          <w:color w:val="000000"/>
        </w:rPr>
        <w:t> </w:t>
      </w:r>
      <w:r w:rsidRPr="008F455A">
        <w:rPr>
          <w:color w:val="000000"/>
          <w:lang w:val="ru-RU"/>
        </w:rPr>
        <w:t>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34798" w:rsidRDefault="00E34798" w:rsidP="00D42119">
      <w:pPr>
        <w:pStyle w:val="Standard"/>
        <w:widowControl/>
        <w:autoSpaceDE w:val="0"/>
        <w:spacing w:line="285" w:lineRule="atLeast"/>
        <w:ind w:firstLine="720"/>
        <w:jc w:val="both"/>
        <w:rPr>
          <w:color w:val="000000"/>
        </w:rPr>
      </w:pP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8F455A">
        <w:rPr>
          <w:color w:val="000000"/>
          <w:lang w:val="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42119" w:rsidRPr="008F455A" w:rsidRDefault="00D42119" w:rsidP="00D42119">
      <w:pPr>
        <w:pStyle w:val="Standard"/>
        <w:widowControl/>
        <w:autoSpaceDE w:val="0"/>
        <w:spacing w:line="285" w:lineRule="atLeast"/>
        <w:ind w:firstLine="720"/>
        <w:jc w:val="both"/>
        <w:rPr>
          <w:color w:val="000000"/>
          <w:lang w:val="ru-RU"/>
        </w:rPr>
      </w:pPr>
      <w:proofErr w:type="gramStart"/>
      <w:r w:rsidRPr="008F455A">
        <w:rPr>
          <w:color w:val="000000"/>
          <w:lang w:val="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42119" w:rsidRPr="008F455A" w:rsidRDefault="00D42119" w:rsidP="00D42119">
      <w:pPr>
        <w:pStyle w:val="Standard"/>
        <w:widowControl/>
        <w:autoSpaceDE w:val="0"/>
        <w:spacing w:line="285" w:lineRule="atLeast"/>
        <w:ind w:firstLine="720"/>
        <w:jc w:val="both"/>
        <w:rPr>
          <w:rFonts w:ascii="Arial, Tahoma, Verdana, Helveti" w:hAnsi="Arial, Tahoma, Verdana, Helveti"/>
          <w:color w:val="000000"/>
          <w:lang w:val="ru-RU"/>
        </w:rPr>
      </w:pPr>
      <w:r w:rsidRPr="008F455A">
        <w:rPr>
          <w:color w:val="000000"/>
          <w:lang w:val="ru-RU"/>
        </w:rPr>
        <w:t>4)выдают предостережения о недопустимости нарушения обязательных требований</w:t>
      </w:r>
      <w:proofErr w:type="gramStart"/>
      <w:r w:rsidRPr="008F455A">
        <w:rPr>
          <w:color w:val="000000"/>
          <w:lang w:val="ru-RU"/>
        </w:rPr>
        <w:t xml:space="preserve"> ,</w:t>
      </w:r>
      <w:proofErr w:type="gramEnd"/>
      <w:r w:rsidRPr="008F455A">
        <w:rPr>
          <w:color w:val="000000"/>
          <w:lang w:val="ru-RU"/>
        </w:rPr>
        <w:t xml:space="preserve"> если иной порядок не установлен федеральным законом.</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b/>
          <w:color w:val="000000"/>
          <w:lang w:val="ru-RU"/>
        </w:rPr>
        <w:t>3.1.2.Организация и проведение мероприятий по контролю без взаимодействия с юридическими лицами, индивидуальными предпринимателями</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42119" w:rsidRPr="008F455A" w:rsidRDefault="00D42119" w:rsidP="00D42119">
      <w:pPr>
        <w:pStyle w:val="Standard"/>
        <w:widowControl/>
        <w:autoSpaceDE w:val="0"/>
        <w:spacing w:line="285" w:lineRule="atLeast"/>
        <w:ind w:firstLine="720"/>
        <w:jc w:val="both"/>
        <w:rPr>
          <w:rFonts w:ascii="Arial, Tahoma, Verdana, Helveti" w:hAnsi="Arial, Tahoma, Verdana, Helveti"/>
          <w:color w:val="000000"/>
          <w:lang w:val="ru-RU"/>
        </w:rPr>
      </w:pPr>
      <w:r w:rsidRPr="008F455A">
        <w:rPr>
          <w:color w:val="000000"/>
          <w:lang w:val="ru-RU"/>
        </w:rPr>
        <w:t xml:space="preserve"> 1)плановые (рейдовые) осмотры (обследования) территорий, акваторий, транспортных средств;</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2) административные обследования объектов земельных отношен</w:t>
      </w:r>
      <w:r>
        <w:rPr>
          <w:color w:val="000000"/>
          <w:lang w:val="ru-RU"/>
        </w:rPr>
        <w:t>ий;</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F455A">
        <w:rPr>
          <w:color w:val="000000"/>
          <w:lang w:val="ru-RU"/>
        </w:rPr>
        <w:t>дств св</w:t>
      </w:r>
      <w:proofErr w:type="gramEnd"/>
      <w:r w:rsidRPr="008F455A">
        <w:rPr>
          <w:color w:val="000000"/>
          <w:lang w:val="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5) наблюдение за соблюдением обязательных требований при распространении рекламы;</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6) наблюдение за соблюдением обязательных требований при размещении информации в сети "Интернет" и средствах массовой информации;</w:t>
      </w:r>
    </w:p>
    <w:p w:rsidR="00D42119" w:rsidRPr="008F455A" w:rsidRDefault="00D42119" w:rsidP="00D42119">
      <w:pPr>
        <w:pStyle w:val="Standard"/>
        <w:widowControl/>
        <w:autoSpaceDE w:val="0"/>
        <w:spacing w:line="285" w:lineRule="atLeast"/>
        <w:ind w:firstLine="720"/>
        <w:jc w:val="both"/>
        <w:rPr>
          <w:color w:val="000000"/>
          <w:lang w:val="ru-RU"/>
        </w:rPr>
      </w:pPr>
      <w:proofErr w:type="gramStart"/>
      <w:r w:rsidRPr="008F455A">
        <w:rPr>
          <w:color w:val="000000"/>
          <w:lang w:val="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8) другие виды и формы мероприятий по контролю, установленные федеральными законами.</w:t>
      </w:r>
    </w:p>
    <w:p w:rsidR="00E34798" w:rsidRDefault="00E34798" w:rsidP="00D42119">
      <w:pPr>
        <w:pStyle w:val="Standard"/>
        <w:widowControl/>
        <w:autoSpaceDE w:val="0"/>
        <w:spacing w:line="285" w:lineRule="atLeast"/>
        <w:ind w:firstLine="720"/>
        <w:jc w:val="both"/>
        <w:rPr>
          <w:color w:val="000000"/>
        </w:rPr>
      </w:pP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42119" w:rsidRPr="008F455A" w:rsidRDefault="00D42119" w:rsidP="00D42119">
      <w:pPr>
        <w:pStyle w:val="Standard"/>
        <w:widowControl/>
        <w:autoSpaceDE w:val="0"/>
        <w:spacing w:line="285" w:lineRule="atLeast"/>
        <w:ind w:firstLine="720"/>
        <w:jc w:val="both"/>
        <w:rPr>
          <w:color w:val="000000"/>
          <w:szCs w:val="26"/>
          <w:lang w:val="ru-RU"/>
        </w:rPr>
      </w:pPr>
      <w:r w:rsidRPr="008F455A">
        <w:rPr>
          <w:color w:val="000000"/>
          <w:szCs w:val="26"/>
          <w:lang w:val="ru-RU"/>
        </w:rPr>
        <w:t>3.2. Описание последовательности действий административных процедур и требования к порядку их выполнения.</w:t>
      </w:r>
    </w:p>
    <w:p w:rsidR="00D42119" w:rsidRPr="008F455A" w:rsidRDefault="00D42119" w:rsidP="00D42119">
      <w:pPr>
        <w:pStyle w:val="Standard"/>
        <w:autoSpaceDE w:val="0"/>
        <w:ind w:firstLine="720"/>
        <w:jc w:val="both"/>
        <w:rPr>
          <w:lang w:val="ru-RU"/>
        </w:rPr>
      </w:pPr>
      <w:r w:rsidRPr="008F455A">
        <w:rPr>
          <w:szCs w:val="26"/>
          <w:lang w:val="ru-RU"/>
        </w:rPr>
        <w:t>3.2.1.</w:t>
      </w:r>
      <w:r w:rsidRPr="008F455A">
        <w:rPr>
          <w:i/>
          <w:szCs w:val="26"/>
          <w:lang w:val="ru-RU"/>
        </w:rPr>
        <w:t>Принятие решения о проведении плановой проверки</w:t>
      </w:r>
    </w:p>
    <w:p w:rsidR="00D42119" w:rsidRPr="008F455A" w:rsidRDefault="00D42119" w:rsidP="00D42119">
      <w:pPr>
        <w:pStyle w:val="Standard"/>
        <w:autoSpaceDE w:val="0"/>
        <w:ind w:firstLine="720"/>
        <w:jc w:val="both"/>
        <w:rPr>
          <w:szCs w:val="26"/>
          <w:lang w:val="ru-RU"/>
        </w:rPr>
      </w:pPr>
      <w:bookmarkStart w:id="3" w:name="sub_311"/>
      <w:bookmarkEnd w:id="2"/>
      <w:r w:rsidRPr="008F455A">
        <w:rPr>
          <w:szCs w:val="26"/>
          <w:lang w:val="ru-RU"/>
        </w:rPr>
        <w:t>3.2.1.1. Основанием для проведения административной процедуры является наступление срока установленного ежегодным планом проведения плановых проверок.</w:t>
      </w:r>
    </w:p>
    <w:p w:rsidR="00D42119" w:rsidRPr="008F455A" w:rsidRDefault="00D42119" w:rsidP="00D42119">
      <w:pPr>
        <w:pStyle w:val="Standard"/>
        <w:autoSpaceDE w:val="0"/>
        <w:ind w:firstLine="720"/>
        <w:jc w:val="both"/>
        <w:rPr>
          <w:szCs w:val="26"/>
          <w:lang w:val="ru-RU"/>
        </w:rPr>
      </w:pPr>
      <w:r w:rsidRPr="008F455A">
        <w:rPr>
          <w:szCs w:val="26"/>
          <w:lang w:val="ru-RU"/>
        </w:rPr>
        <w:t xml:space="preserve">            </w:t>
      </w:r>
      <w:r>
        <w:rPr>
          <w:szCs w:val="26"/>
          <w:lang w:val="ru-RU"/>
        </w:rPr>
        <w:t>Орган муниципального контроля в срок до 1 ноября года, предшествующего году проведения плановых проверок, утверждают планы проведения плановых проверок и направляют в органы прокуратуры</w:t>
      </w:r>
    </w:p>
    <w:p w:rsidR="00D42119" w:rsidRPr="008F455A" w:rsidRDefault="00D42119" w:rsidP="00D42119">
      <w:pPr>
        <w:pStyle w:val="Standard"/>
        <w:autoSpaceDE w:val="0"/>
        <w:ind w:firstLine="720"/>
        <w:jc w:val="both"/>
        <w:rPr>
          <w:szCs w:val="26"/>
          <w:lang w:val="ru-RU"/>
        </w:rPr>
      </w:pPr>
      <w:bookmarkStart w:id="4" w:name="sub_312"/>
      <w:bookmarkEnd w:id="3"/>
      <w:r w:rsidRPr="008F455A">
        <w:rPr>
          <w:szCs w:val="26"/>
          <w:lang w:val="ru-RU"/>
        </w:rPr>
        <w:t>3.2.1.2. Руководитель (заместитель руководителя) органа муниципального контроля принимает решение о проведении плановой проверки за 10 рабочих дней до дня начала проведения проверки, установленного ежегодным планом проведения плановых проверок.</w:t>
      </w:r>
    </w:p>
    <w:p w:rsidR="00D42119" w:rsidRPr="008F455A" w:rsidRDefault="00D42119" w:rsidP="00D42119">
      <w:pPr>
        <w:pStyle w:val="Standard"/>
        <w:autoSpaceDE w:val="0"/>
        <w:ind w:firstLine="720"/>
        <w:jc w:val="both"/>
        <w:rPr>
          <w:szCs w:val="26"/>
          <w:lang w:val="ru-RU"/>
        </w:rPr>
      </w:pPr>
      <w:bookmarkStart w:id="5" w:name="sub_313"/>
      <w:bookmarkEnd w:id="4"/>
      <w:r w:rsidRPr="008F455A">
        <w:rPr>
          <w:szCs w:val="26"/>
          <w:lang w:val="ru-RU"/>
        </w:rPr>
        <w:t>3.2.1.3. Руководитель (заместитель руководителя) органа муниципального контроля назначает уполномоченное должностное лицо (далее – муниципальный жилищный инспектор), которое будет проводить плановую проверку.</w:t>
      </w:r>
    </w:p>
    <w:p w:rsidR="00D42119" w:rsidRPr="008F455A" w:rsidRDefault="00D42119" w:rsidP="00D42119">
      <w:pPr>
        <w:pStyle w:val="Standard"/>
        <w:autoSpaceDE w:val="0"/>
        <w:ind w:firstLine="720"/>
        <w:jc w:val="both"/>
        <w:rPr>
          <w:lang w:val="ru-RU"/>
        </w:rPr>
      </w:pPr>
      <w:r w:rsidRPr="008F455A">
        <w:rPr>
          <w:szCs w:val="26"/>
          <w:lang w:val="ru-RU"/>
        </w:rPr>
        <w:t>3.2.1.4.</w:t>
      </w:r>
      <w:r w:rsidRPr="008F455A">
        <w:rPr>
          <w:color w:val="000000"/>
          <w:lang w:val="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2119" w:rsidRPr="008F455A" w:rsidRDefault="00D42119" w:rsidP="00D42119">
      <w:pPr>
        <w:pStyle w:val="Standard"/>
        <w:widowControl/>
        <w:spacing w:line="285" w:lineRule="atLeast"/>
        <w:jc w:val="both"/>
        <w:rPr>
          <w:rFonts w:ascii="Arial, Tahoma, Verdana, Helveti" w:hAnsi="Arial, Tahoma, Verdana, Helveti"/>
          <w:color w:val="000000"/>
          <w:lang w:val="ru-RU"/>
        </w:rPr>
      </w:pPr>
      <w:r w:rsidRPr="008F455A">
        <w:rPr>
          <w:rFonts w:ascii="Arial, Tahoma, Verdana, Helveti" w:hAnsi="Arial, Tahoma, Verdana, Helveti"/>
          <w:color w:val="000000"/>
          <w:lang w:val="ru-RU"/>
        </w:rPr>
        <w:t xml:space="preserve">          </w:t>
      </w:r>
      <w:r w:rsidRPr="008F455A">
        <w:rPr>
          <w:color w:val="000000"/>
          <w:lang w:val="ru-RU"/>
        </w:rPr>
        <w:t>2) цель и основание проведения каждой плановой проверки;</w:t>
      </w:r>
    </w:p>
    <w:p w:rsidR="00D42119" w:rsidRPr="008F455A" w:rsidRDefault="002F4B59" w:rsidP="00D42119">
      <w:pPr>
        <w:pStyle w:val="Standard"/>
        <w:widowControl/>
        <w:autoSpaceDE w:val="0"/>
        <w:spacing w:line="285" w:lineRule="atLeast"/>
        <w:ind w:firstLine="720"/>
        <w:jc w:val="both"/>
        <w:rPr>
          <w:color w:val="000000"/>
          <w:lang w:val="ru-RU"/>
        </w:rPr>
      </w:pPr>
      <w:r w:rsidRPr="002F4B59">
        <w:rPr>
          <w:noProof/>
          <w:lang w:val="ru-RU" w:eastAsia="ru-RU"/>
        </w:rPr>
        <w:pict>
          <v:shape id="Врезка7" o:spid="_x0000_s1027" type="#_x0000_t202" style="position:absolute;left:0;text-align:left;margin-left:0;margin-top:0;width:5.45pt;height:19.8pt;z-index:251661312;visibility:visible;mso-wrap-style:none;mso-position-horizontal-relative:page;mso-position-vertical:top;mso-position-vertical-relative:margin" filled="f" stroked="f">
            <v:textbox style="mso-rotate-with-shape:t;mso-fit-shape-to-text:t" inset="0,0,0,0">
              <w:txbxContent>
                <w:p w:rsidR="00D42119" w:rsidRDefault="00D42119" w:rsidP="00D42119">
                  <w:pPr>
                    <w:pStyle w:val="Textbody"/>
                  </w:pPr>
                </w:p>
              </w:txbxContent>
            </v:textbox>
            <w10:wrap anchorx="page" anchory="margin"/>
          </v:shape>
        </w:pict>
      </w:r>
      <w:r w:rsidR="00D42119" w:rsidRPr="008F455A">
        <w:rPr>
          <w:color w:val="000000"/>
          <w:lang w:val="ru-RU"/>
        </w:rPr>
        <w:t>3) дата начала и сроки проведения каждой плановой проверки;</w:t>
      </w:r>
    </w:p>
    <w:p w:rsidR="00D42119" w:rsidRPr="008F455A" w:rsidRDefault="00D42119" w:rsidP="00D42119">
      <w:pPr>
        <w:pStyle w:val="Standard"/>
        <w:widowControl/>
        <w:autoSpaceDE w:val="0"/>
        <w:spacing w:line="285" w:lineRule="atLeast"/>
        <w:ind w:firstLine="720"/>
        <w:jc w:val="both"/>
        <w:rPr>
          <w:color w:val="000000"/>
          <w:lang w:val="ru-RU"/>
        </w:rPr>
      </w:pPr>
      <w:r w:rsidRPr="008F455A">
        <w:rPr>
          <w:color w:val="000000"/>
          <w:lang w:val="ru-RU"/>
        </w:rPr>
        <w:t xml:space="preserve">4) наименование органа государственного контроля (надзора) или органа муниципального контроля, </w:t>
      </w:r>
      <w:proofErr w:type="gramStart"/>
      <w:r w:rsidRPr="008F455A">
        <w:rPr>
          <w:color w:val="000000"/>
          <w:lang w:val="ru-RU"/>
        </w:rPr>
        <w:t>осуществляющих</w:t>
      </w:r>
      <w:proofErr w:type="gramEnd"/>
      <w:r w:rsidRPr="008F455A">
        <w:rPr>
          <w:color w:val="000000"/>
          <w:lang w:val="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42119" w:rsidRPr="008F455A" w:rsidRDefault="00D42119" w:rsidP="00D42119">
      <w:pPr>
        <w:pStyle w:val="Standard"/>
        <w:widowControl/>
        <w:autoSpaceDE w:val="0"/>
        <w:spacing w:line="285" w:lineRule="atLeast"/>
        <w:ind w:firstLine="720"/>
        <w:jc w:val="both"/>
        <w:rPr>
          <w:color w:val="000000"/>
          <w:lang w:val="ru-RU"/>
        </w:rPr>
      </w:pPr>
      <w:r>
        <w:rPr>
          <w:color w:val="000000"/>
          <w:lang w:val="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color w:val="000000"/>
          <w:lang w:val="ru-RU"/>
        </w:rPr>
        <w:t>позднее</w:t>
      </w:r>
      <w:proofErr w:type="gramEnd"/>
      <w:r>
        <w:rPr>
          <w:color w:val="000000"/>
          <w:lang w:val="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color w:val="000000"/>
          <w:lang w:val="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Tahoma, Verdana, Helveti" w:hAnsi="Arial, Tahoma, Verdana, Helveti"/>
          <w:color w:val="000000"/>
          <w:lang w:val="ru-RU"/>
        </w:rPr>
        <w:t>.</w:t>
      </w:r>
      <w:proofErr w:type="gramEnd"/>
    </w:p>
    <w:p w:rsidR="00D42119" w:rsidRPr="008F455A" w:rsidRDefault="00D42119" w:rsidP="00D42119">
      <w:pPr>
        <w:pStyle w:val="Standard"/>
        <w:autoSpaceDE w:val="0"/>
        <w:ind w:firstLine="720"/>
        <w:jc w:val="both"/>
        <w:rPr>
          <w:lang w:val="ru-RU"/>
        </w:rPr>
      </w:pPr>
      <w:bookmarkStart w:id="6" w:name="sub_314"/>
      <w:bookmarkEnd w:id="5"/>
      <w:r w:rsidRPr="008F455A">
        <w:rPr>
          <w:szCs w:val="26"/>
          <w:lang w:val="ru-RU"/>
        </w:rPr>
        <w:t xml:space="preserve">3.2.1.5. Муниципальный жилищный инспектор начинает процедуру подготовки проекта распоряжения о проведении проверки выездной или документарной, в соответствии с </w:t>
      </w:r>
      <w:hyperlink r:id="rId9" w:anchor="sub_33" w:history="1">
        <w:r w:rsidRPr="008F455A">
          <w:rPr>
            <w:rStyle w:val="Internetlink"/>
            <w:color w:val="000000"/>
            <w:szCs w:val="26"/>
            <w:lang w:val="ru-RU"/>
          </w:rPr>
          <w:t>пунктом 3.2.3.</w:t>
        </w:r>
      </w:hyperlink>
      <w:r w:rsidRPr="008F455A">
        <w:rPr>
          <w:szCs w:val="26"/>
          <w:lang w:val="ru-RU"/>
        </w:rPr>
        <w:t xml:space="preserve"> настоящего административного регламента.</w:t>
      </w:r>
    </w:p>
    <w:p w:rsidR="00D42119" w:rsidRPr="008F455A" w:rsidRDefault="00D97FB4" w:rsidP="00D97FB4">
      <w:pPr>
        <w:pStyle w:val="Standard"/>
        <w:autoSpaceDE w:val="0"/>
        <w:jc w:val="both"/>
        <w:rPr>
          <w:lang w:val="ru-RU"/>
        </w:rPr>
      </w:pPr>
      <w:r>
        <w:rPr>
          <w:szCs w:val="26"/>
        </w:rPr>
        <w:lastRenderedPageBreak/>
        <w:t xml:space="preserve">    </w:t>
      </w:r>
      <w:r w:rsidR="00D42119">
        <w:rPr>
          <w:szCs w:val="26"/>
          <w:lang w:val="ru-RU"/>
        </w:rPr>
        <w:t>П</w:t>
      </w:r>
      <w:r w:rsidR="00D42119" w:rsidRPr="008F455A">
        <w:rPr>
          <w:szCs w:val="26"/>
          <w:lang w:val="ru-RU"/>
        </w:rPr>
        <w:t xml:space="preserve">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w:t>
      </w:r>
      <w:r w:rsidR="00D42119">
        <w:rPr>
          <w:szCs w:val="26"/>
          <w:lang w:val="ru-RU"/>
        </w:rPr>
        <w:t xml:space="preserve">Федерального закона от </w:t>
      </w:r>
      <w:r w:rsidR="00D42119" w:rsidRPr="008F455A">
        <w:rPr>
          <w:szCs w:val="26"/>
          <w:lang w:val="ru-RU"/>
        </w:rPr>
        <w:t>26.12.2008</w:t>
      </w:r>
      <w:r w:rsidR="00D42119">
        <w:rPr>
          <w:szCs w:val="26"/>
          <w:lang w:val="ru-RU"/>
        </w:rPr>
        <w:t xml:space="preserve"> года</w:t>
      </w:r>
      <w:r w:rsidR="00D42119" w:rsidRPr="008F455A">
        <w:rPr>
          <w:szCs w:val="26"/>
          <w:lang w:val="ru-RU"/>
        </w:rPr>
        <w:t xml:space="preserve"> № 294-ФЗ</w:t>
      </w:r>
      <w:proofErr w:type="gramStart"/>
      <w:r w:rsidR="00D42119" w:rsidRPr="008F455A">
        <w:rPr>
          <w:szCs w:val="26"/>
          <w:lang w:val="ru-RU"/>
        </w:rPr>
        <w:t xml:space="preserve">  ,</w:t>
      </w:r>
      <w:proofErr w:type="gramEnd"/>
      <w:r w:rsidR="00D42119" w:rsidRPr="008F455A">
        <w:rPr>
          <w:szCs w:val="26"/>
          <w:lang w:val="ru-RU"/>
        </w:rPr>
        <w:t xml:space="preserve">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42119" w:rsidRPr="008F455A" w:rsidRDefault="00D42119" w:rsidP="00D42119">
      <w:pPr>
        <w:pStyle w:val="Standard"/>
        <w:autoSpaceDE w:val="0"/>
        <w:ind w:firstLine="720"/>
        <w:jc w:val="both"/>
        <w:rPr>
          <w:szCs w:val="26"/>
          <w:lang w:val="ru-RU"/>
        </w:rPr>
      </w:pPr>
    </w:p>
    <w:p w:rsidR="00E34798" w:rsidRDefault="00D42119" w:rsidP="00D97FB4">
      <w:pPr>
        <w:pStyle w:val="21"/>
        <w:spacing w:after="0"/>
        <w:rPr>
          <w:lang w:val="en-US"/>
        </w:rPr>
      </w:pPr>
      <w:bookmarkStart w:id="7" w:name="sub_315"/>
      <w:bookmarkEnd w:id="6"/>
      <w:r w:rsidRPr="008F455A">
        <w:t>3.2.1.6. Срок исполнения административной процедуры 1 рабочий день.</w:t>
      </w:r>
      <w:bookmarkStart w:id="8" w:name="sub_32"/>
      <w:bookmarkEnd w:id="7"/>
    </w:p>
    <w:p w:rsidR="00E34798" w:rsidRDefault="00D42119" w:rsidP="00D97FB4">
      <w:pPr>
        <w:pStyle w:val="21"/>
        <w:spacing w:after="0" w:line="240" w:lineRule="auto"/>
        <w:rPr>
          <w:i/>
          <w:szCs w:val="26"/>
          <w:lang w:val="en-US"/>
        </w:rPr>
      </w:pPr>
      <w:r w:rsidRPr="008F455A">
        <w:rPr>
          <w:i/>
          <w:szCs w:val="26"/>
        </w:rPr>
        <w:t>3.2.2. Принятие решения о проведении внеплановой проверки.</w:t>
      </w:r>
      <w:bookmarkStart w:id="9" w:name="sub_321"/>
      <w:bookmarkEnd w:id="8"/>
    </w:p>
    <w:p w:rsidR="00D42119" w:rsidRPr="00E34798" w:rsidRDefault="00D42119" w:rsidP="00D97FB4">
      <w:pPr>
        <w:pStyle w:val="21"/>
        <w:spacing w:after="0" w:line="240" w:lineRule="auto"/>
        <w:rPr>
          <w:sz w:val="26"/>
          <w:szCs w:val="26"/>
        </w:rPr>
      </w:pPr>
      <w:proofErr w:type="gramStart"/>
      <w:r w:rsidRPr="008F455A">
        <w:rPr>
          <w:szCs w:val="26"/>
        </w:rPr>
        <w:t>3.2.2.1.</w:t>
      </w:r>
      <w:bookmarkEnd w:id="9"/>
      <w:r>
        <w:rPr>
          <w:szCs w:val="26"/>
        </w:rPr>
        <w:t>О</w:t>
      </w:r>
      <w:bookmarkStart w:id="10" w:name="sub_322"/>
      <w:r w:rsidRPr="008F455A">
        <w:rPr>
          <w:szCs w:val="26"/>
        </w:rPr>
        <w:t>снованиями для проведения внеплановой проверки являются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w:t>
      </w:r>
      <w:proofErr w:type="gramEnd"/>
      <w:r w:rsidRPr="008F455A">
        <w:rPr>
          <w:szCs w:val="26"/>
        </w:rPr>
        <w:t xml:space="preserve"> разрешения (лицензии), выдачи разрешения (согласования); </w:t>
      </w:r>
      <w:proofErr w:type="gramStart"/>
      <w:r w:rsidRPr="008F455A">
        <w:rPr>
          <w:szCs w:val="26"/>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Pr>
          <w:szCs w:val="26"/>
        </w:rPr>
        <w:t xml:space="preserve">от </w:t>
      </w:r>
      <w:r w:rsidRPr="008F455A">
        <w:rPr>
          <w:szCs w:val="26"/>
        </w:rPr>
        <w:t>26.12.2008</w:t>
      </w:r>
      <w:r>
        <w:rPr>
          <w:szCs w:val="26"/>
        </w:rPr>
        <w:t xml:space="preserve"> года</w:t>
      </w:r>
      <w:r w:rsidRPr="008F455A">
        <w:rPr>
          <w:szCs w:val="26"/>
        </w:rPr>
        <w:t xml:space="preserve">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8F455A">
        <w:rPr>
          <w:szCs w:val="26"/>
        </w:rPr>
        <w:t xml:space="preserve"> </w:t>
      </w:r>
      <w:proofErr w:type="gramStart"/>
      <w:r w:rsidRPr="008F455A">
        <w:rPr>
          <w:szCs w:val="26"/>
        </w:rPr>
        <w:t>положении</w:t>
      </w:r>
      <w:proofErr w:type="gramEnd"/>
      <w:r w:rsidRPr="008F455A">
        <w:rPr>
          <w:szCs w:val="26"/>
        </w:rPr>
        <w:t xml:space="preserve"> о виде федерального государственного контроля (надзора).</w:t>
      </w:r>
    </w:p>
    <w:p w:rsidR="00D42119" w:rsidRPr="008F455A" w:rsidRDefault="00D42119" w:rsidP="00E34798">
      <w:pPr>
        <w:pStyle w:val="Standard"/>
        <w:tabs>
          <w:tab w:val="left" w:pos="0"/>
          <w:tab w:val="left" w:pos="720"/>
        </w:tabs>
        <w:ind w:firstLine="720"/>
        <w:jc w:val="both"/>
        <w:rPr>
          <w:szCs w:val="26"/>
          <w:lang w:val="ru-RU"/>
        </w:rPr>
      </w:pPr>
      <w:bookmarkStart w:id="11" w:name="sub_323"/>
      <w:bookmarkEnd w:id="10"/>
      <w:r w:rsidRPr="008F455A">
        <w:rPr>
          <w:szCs w:val="26"/>
          <w:lang w:val="ru-RU"/>
        </w:rPr>
        <w:t>3.2.2.2. Руководитель (заместитель руководителя) органа муниципального контроля, на основании анализа ситуации, изложенной в обращении, дает муниципальному жилищному инспектору (путем нанесения резолюции на обращении, либо на служебном документе) одно из следующих поручений:</w:t>
      </w:r>
    </w:p>
    <w:p w:rsidR="00D42119" w:rsidRPr="008F455A" w:rsidRDefault="00D97FB4" w:rsidP="00D97FB4">
      <w:pPr>
        <w:pStyle w:val="Standard"/>
        <w:autoSpaceDE w:val="0"/>
        <w:jc w:val="both"/>
        <w:rPr>
          <w:szCs w:val="26"/>
          <w:lang w:val="ru-RU"/>
        </w:rPr>
      </w:pPr>
      <w:bookmarkStart w:id="12" w:name="sub_3231"/>
      <w:bookmarkEnd w:id="11"/>
      <w:r>
        <w:rPr>
          <w:szCs w:val="26"/>
        </w:rPr>
        <w:t xml:space="preserve">  </w:t>
      </w:r>
      <w:r w:rsidR="00D42119" w:rsidRPr="008F455A">
        <w:rPr>
          <w:szCs w:val="26"/>
          <w:lang w:val="ru-RU"/>
        </w:rPr>
        <w:t>а) о проведении внеплановой проверки;</w:t>
      </w:r>
    </w:p>
    <w:p w:rsidR="00D42119" w:rsidRPr="008F455A" w:rsidRDefault="00D42119" w:rsidP="0002366D">
      <w:pPr>
        <w:pStyle w:val="Standard"/>
        <w:autoSpaceDE w:val="0"/>
        <w:jc w:val="both"/>
        <w:rPr>
          <w:szCs w:val="26"/>
          <w:lang w:val="ru-RU"/>
        </w:rPr>
      </w:pPr>
      <w:bookmarkStart w:id="13" w:name="sub_3232"/>
      <w:bookmarkEnd w:id="12"/>
      <w:r w:rsidRPr="008F455A">
        <w:rPr>
          <w:szCs w:val="26"/>
          <w:lang w:val="ru-RU"/>
        </w:rPr>
        <w:t xml:space="preserve">б) о проведение внеплановой выездной проверки юридических лиц, индивидуальных предпринимателей и необходимости согласования проверки с органом прокуратуры по </w:t>
      </w:r>
      <w:r w:rsidRPr="008F455A">
        <w:rPr>
          <w:szCs w:val="26"/>
          <w:lang w:val="ru-RU"/>
        </w:rPr>
        <w:lastRenderedPageBreak/>
        <w:t xml:space="preserve">основаниям п.п. а) и б) пункта 2 части 2 статьи 10 Федерального закона от 26.12.2008 </w:t>
      </w:r>
      <w:r>
        <w:rPr>
          <w:szCs w:val="26"/>
          <w:lang w:val="ru-RU"/>
        </w:rPr>
        <w:t xml:space="preserve">года </w:t>
      </w:r>
      <w:r w:rsidRPr="008F455A">
        <w:rPr>
          <w:szCs w:val="26"/>
          <w:lang w:val="ru-RU"/>
        </w:rPr>
        <w:t>№ 294-ФЗ;</w:t>
      </w:r>
    </w:p>
    <w:p w:rsidR="00D42119" w:rsidRPr="008F455A" w:rsidRDefault="00D42119" w:rsidP="0002366D">
      <w:pPr>
        <w:pStyle w:val="Standard"/>
        <w:autoSpaceDE w:val="0"/>
        <w:ind w:firstLine="720"/>
        <w:jc w:val="both"/>
        <w:rPr>
          <w:szCs w:val="26"/>
          <w:lang w:val="ru-RU"/>
        </w:rPr>
      </w:pPr>
      <w:bookmarkStart w:id="14" w:name="sub_3233"/>
      <w:bookmarkEnd w:id="13"/>
      <w:r w:rsidRPr="008F455A">
        <w:rPr>
          <w:szCs w:val="26"/>
          <w:lang w:val="ru-RU"/>
        </w:rPr>
        <w:t>в) о подготовке проекта письма о передаче обращения по подведомственности.</w:t>
      </w:r>
    </w:p>
    <w:p w:rsidR="00D42119" w:rsidRPr="008F455A" w:rsidRDefault="00D42119" w:rsidP="0002366D">
      <w:pPr>
        <w:pStyle w:val="Standard"/>
        <w:autoSpaceDE w:val="0"/>
        <w:ind w:firstLine="720"/>
        <w:jc w:val="both"/>
        <w:rPr>
          <w:szCs w:val="26"/>
          <w:lang w:val="ru-RU"/>
        </w:rPr>
      </w:pPr>
      <w:bookmarkStart w:id="15" w:name="sub_324"/>
      <w:bookmarkEnd w:id="14"/>
      <w:r w:rsidRPr="008F455A">
        <w:rPr>
          <w:szCs w:val="26"/>
          <w:lang w:val="ru-RU"/>
        </w:rPr>
        <w:t>3.2.2.3. Срок исполнения административной процедуры 2 дня со дня регистрации обращения.</w:t>
      </w:r>
    </w:p>
    <w:p w:rsidR="00D42119" w:rsidRPr="008F455A" w:rsidRDefault="00D42119" w:rsidP="0002366D">
      <w:pPr>
        <w:pStyle w:val="Standard"/>
        <w:autoSpaceDE w:val="0"/>
        <w:ind w:firstLine="720"/>
        <w:jc w:val="both"/>
        <w:rPr>
          <w:i/>
          <w:szCs w:val="26"/>
          <w:lang w:val="ru-RU"/>
        </w:rPr>
      </w:pPr>
      <w:bookmarkStart w:id="16" w:name="sub_33"/>
      <w:bookmarkEnd w:id="15"/>
      <w:r w:rsidRPr="008F455A">
        <w:rPr>
          <w:i/>
          <w:szCs w:val="26"/>
          <w:lang w:val="ru-RU"/>
        </w:rPr>
        <w:t>3.2.3. Подготовка проекта распоряжения.</w:t>
      </w:r>
    </w:p>
    <w:p w:rsidR="00D42119" w:rsidRPr="008F455A" w:rsidRDefault="00D42119" w:rsidP="0002366D">
      <w:pPr>
        <w:pStyle w:val="Standard"/>
        <w:autoSpaceDE w:val="0"/>
        <w:ind w:firstLine="720"/>
        <w:jc w:val="both"/>
        <w:rPr>
          <w:szCs w:val="26"/>
          <w:lang w:val="ru-RU"/>
        </w:rPr>
      </w:pPr>
      <w:bookmarkStart w:id="17" w:name="sub_331"/>
      <w:bookmarkEnd w:id="16"/>
      <w:r w:rsidRPr="008F455A">
        <w:rPr>
          <w:szCs w:val="26"/>
          <w:lang w:val="ru-RU"/>
        </w:rPr>
        <w:t>3.2.3.1. Основанием для проведения административной процедуры являются принятие решения о проведении проверки руководителем (заместителем руководителя) органа муниципального контроля.</w:t>
      </w:r>
    </w:p>
    <w:p w:rsidR="00D42119" w:rsidRPr="008F455A" w:rsidRDefault="00D42119" w:rsidP="0002366D">
      <w:pPr>
        <w:pStyle w:val="21"/>
        <w:spacing w:after="0" w:line="240" w:lineRule="auto"/>
      </w:pPr>
      <w:bookmarkStart w:id="18" w:name="sub_332"/>
      <w:bookmarkEnd w:id="17"/>
      <w:r w:rsidRPr="008F455A">
        <w:t>3.2.3.2. Муниципальный жилищный инспектор подготавливает проект распоряжения о проведении выездной (документарной) плановой (внеплановой) проверки.</w:t>
      </w:r>
      <w:bookmarkStart w:id="19" w:name="sub_333"/>
      <w:bookmarkEnd w:id="18"/>
    </w:p>
    <w:p w:rsidR="00D42119" w:rsidRPr="008F455A" w:rsidRDefault="00D42119" w:rsidP="0002366D">
      <w:pPr>
        <w:pStyle w:val="21"/>
        <w:spacing w:after="0" w:line="240" w:lineRule="auto"/>
      </w:pPr>
      <w:r w:rsidRPr="008F455A">
        <w:t xml:space="preserve">3.2.3.3. </w:t>
      </w:r>
      <w:proofErr w:type="gramStart"/>
      <w:r w:rsidRPr="008F455A">
        <w:t>В случае необходимости согласования проверки с органом прокуратуры, к проекту распоряжения прикладывается подготовленный проект заявления, о согласовании с органом прокуратуры внеплановой выездной проверки юридического лица, индивидуального предпринимателя (далее - заявление о согласовании.</w:t>
      </w:r>
      <w:proofErr w:type="gramEnd"/>
    </w:p>
    <w:p w:rsidR="00D42119" w:rsidRPr="008F455A" w:rsidRDefault="00D42119" w:rsidP="0002366D">
      <w:pPr>
        <w:pStyle w:val="Standard"/>
        <w:autoSpaceDE w:val="0"/>
        <w:ind w:firstLine="720"/>
        <w:jc w:val="both"/>
        <w:rPr>
          <w:szCs w:val="26"/>
          <w:lang w:val="ru-RU"/>
        </w:rPr>
      </w:pPr>
      <w:bookmarkStart w:id="20" w:name="sub_334"/>
      <w:bookmarkEnd w:id="19"/>
      <w:r w:rsidRPr="008F455A">
        <w:rPr>
          <w:szCs w:val="26"/>
          <w:lang w:val="ru-RU"/>
        </w:rPr>
        <w:t>3.2.3.4. Руководитель (заместитель руководителя) органа муниципального контроля подписывает проект распоряжения, при необходимости и проект заявления о согласовании.</w:t>
      </w:r>
    </w:p>
    <w:p w:rsidR="00D42119" w:rsidRPr="008F455A" w:rsidRDefault="00D42119" w:rsidP="0002366D">
      <w:pPr>
        <w:pStyle w:val="21"/>
        <w:spacing w:after="0" w:line="240" w:lineRule="auto"/>
      </w:pPr>
      <w:bookmarkStart w:id="21" w:name="sub_335"/>
      <w:bookmarkEnd w:id="20"/>
      <w:r w:rsidRPr="008F455A">
        <w:t>3.2.3.5. Должностное лицо ответственное за делопроизводство в органе муниципального контроля, регистрирует распоряжение, а также заявление о согласовании проверки с органом прокуратуры.</w:t>
      </w:r>
    </w:p>
    <w:p w:rsidR="00D42119" w:rsidRPr="008F455A" w:rsidRDefault="00D42119" w:rsidP="0002366D">
      <w:pPr>
        <w:pStyle w:val="Standard"/>
        <w:autoSpaceDE w:val="0"/>
        <w:ind w:firstLine="720"/>
        <w:jc w:val="both"/>
        <w:rPr>
          <w:szCs w:val="26"/>
          <w:lang w:val="ru-RU"/>
        </w:rPr>
      </w:pPr>
      <w:bookmarkStart w:id="22" w:name="sub_336"/>
      <w:bookmarkEnd w:id="21"/>
      <w:r w:rsidRPr="008F455A">
        <w:rPr>
          <w:szCs w:val="26"/>
          <w:lang w:val="ru-RU"/>
        </w:rPr>
        <w:t>3.2.3.6. Заявление о согласовании проверки с копией распоряжения о ее проведении и документов, которые содержат сведения, послужившие основанием для ее проведения, представляются либо направляются, заказным почтовым отправлением с уведомлением о вручении в орган прокуратуры.</w:t>
      </w:r>
    </w:p>
    <w:p w:rsidR="00D42119" w:rsidRPr="008F455A" w:rsidRDefault="00D42119" w:rsidP="0002366D">
      <w:pPr>
        <w:pStyle w:val="Standard"/>
        <w:autoSpaceDE w:val="0"/>
        <w:ind w:firstLine="720"/>
        <w:jc w:val="both"/>
        <w:rPr>
          <w:szCs w:val="26"/>
          <w:lang w:val="ru-RU"/>
        </w:rPr>
      </w:pPr>
      <w:bookmarkStart w:id="23" w:name="sub_337"/>
      <w:bookmarkEnd w:id="22"/>
      <w:r w:rsidRPr="008F455A">
        <w:rPr>
          <w:szCs w:val="26"/>
          <w:lang w:val="ru-RU"/>
        </w:rPr>
        <w:t>3.2.3.7. В день получения от органа прокуратуры решения, о согласовании проведения внеплановой выездной проверки либо об отказе в согласовании ее проведения, должностное лицо ответственное за делопроизводство в органе муниципального контроля регистрирует полученное решение и осуществляет одно из следующих действий:</w:t>
      </w:r>
    </w:p>
    <w:bookmarkEnd w:id="23"/>
    <w:p w:rsidR="00D42119" w:rsidRPr="008F455A" w:rsidRDefault="00D42119" w:rsidP="0002366D">
      <w:pPr>
        <w:pStyle w:val="Standard"/>
        <w:autoSpaceDE w:val="0"/>
        <w:ind w:firstLine="720"/>
        <w:jc w:val="both"/>
        <w:rPr>
          <w:szCs w:val="26"/>
          <w:lang w:val="ru-RU"/>
        </w:rPr>
      </w:pPr>
      <w:r w:rsidRPr="008F455A">
        <w:rPr>
          <w:szCs w:val="26"/>
          <w:lang w:val="ru-RU"/>
        </w:rPr>
        <w:t>- если проведение проверки согласовано - изготавливает копию полученного решения и вместе с обращением и копией распоряжения направляет муниципальному жилищному инспектору. Муниципальный жилищный инспектор приступает к процедуре уведомления юридического лица, индивидуального предпринимателя о проверке;</w:t>
      </w:r>
    </w:p>
    <w:p w:rsidR="0002366D" w:rsidRDefault="00D42119" w:rsidP="0002366D">
      <w:pPr>
        <w:pStyle w:val="21"/>
        <w:spacing w:after="0" w:line="240" w:lineRule="auto"/>
      </w:pPr>
      <w:r w:rsidRPr="008F455A">
        <w:t>- если в согласовании проведения проверки отказано - направляет полученное решение руководителю (заместителю руководителя) органа муниципального контроля, для принятия решения об обжаловании данного решения вышестоящему прокурору или в суд.</w:t>
      </w:r>
      <w:bookmarkStart w:id="24" w:name="sub_338"/>
    </w:p>
    <w:p w:rsidR="0002366D" w:rsidRDefault="00D42119" w:rsidP="0002366D">
      <w:pPr>
        <w:pStyle w:val="21"/>
        <w:spacing w:after="0" w:line="240" w:lineRule="auto"/>
        <w:rPr>
          <w:szCs w:val="26"/>
        </w:rPr>
      </w:pPr>
      <w:r w:rsidRPr="008F455A">
        <w:rPr>
          <w:szCs w:val="26"/>
        </w:rPr>
        <w:t>3.2.3.8. Срок исполнения административной процедуры - 3 дня.</w:t>
      </w:r>
      <w:bookmarkStart w:id="25" w:name="sub_34"/>
      <w:bookmarkEnd w:id="24"/>
    </w:p>
    <w:p w:rsidR="00D42119" w:rsidRPr="0002366D" w:rsidRDefault="00D42119" w:rsidP="0002366D">
      <w:pPr>
        <w:pStyle w:val="21"/>
        <w:spacing w:after="0" w:line="240" w:lineRule="auto"/>
      </w:pPr>
      <w:r w:rsidRPr="008F455A">
        <w:rPr>
          <w:i/>
          <w:szCs w:val="26"/>
        </w:rPr>
        <w:t>3.2.4. Уведомление заинтересованных лиц.</w:t>
      </w:r>
    </w:p>
    <w:p w:rsidR="00D42119" w:rsidRPr="008F455A" w:rsidRDefault="00D42119" w:rsidP="0002366D">
      <w:pPr>
        <w:pStyle w:val="Standard"/>
        <w:autoSpaceDE w:val="0"/>
        <w:ind w:firstLine="720"/>
        <w:jc w:val="both"/>
        <w:rPr>
          <w:szCs w:val="26"/>
          <w:lang w:val="ru-RU"/>
        </w:rPr>
      </w:pPr>
      <w:bookmarkStart w:id="26" w:name="sub_341"/>
      <w:bookmarkEnd w:id="25"/>
      <w:r w:rsidRPr="008F455A">
        <w:rPr>
          <w:szCs w:val="26"/>
          <w:lang w:val="ru-RU"/>
        </w:rPr>
        <w:t>3.2.4.1. Основанием для проведения административной процедуры является получение муниципальным жилищным инспектором распоряжения о проведении плановой (внеплановой) проверки, а в случае согласования проведения проверки с органом прокуратуры - копии решения о согласовании.</w:t>
      </w:r>
    </w:p>
    <w:p w:rsidR="00D42119" w:rsidRPr="008F455A" w:rsidRDefault="00D42119" w:rsidP="0002366D">
      <w:pPr>
        <w:pStyle w:val="Standard"/>
        <w:autoSpaceDE w:val="0"/>
        <w:ind w:firstLine="720"/>
        <w:jc w:val="both"/>
        <w:rPr>
          <w:szCs w:val="26"/>
          <w:lang w:val="ru-RU"/>
        </w:rPr>
      </w:pPr>
      <w:bookmarkStart w:id="27" w:name="sub_342"/>
      <w:bookmarkEnd w:id="26"/>
      <w:r w:rsidRPr="008F455A">
        <w:rPr>
          <w:szCs w:val="26"/>
          <w:lang w:val="ru-RU"/>
        </w:rPr>
        <w:t>3.2.4.2. Муниципальный жилищный инспектор уведомляет заинтересованные лица о проведении плановой проверки не позднее чем в течение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D42119" w:rsidRPr="008F455A" w:rsidRDefault="00D42119" w:rsidP="0002366D">
      <w:pPr>
        <w:pStyle w:val="Standard"/>
        <w:autoSpaceDE w:val="0"/>
        <w:ind w:firstLine="720"/>
        <w:jc w:val="both"/>
        <w:rPr>
          <w:lang w:val="ru-RU"/>
        </w:rPr>
      </w:pPr>
      <w:bookmarkStart w:id="28" w:name="sub_343"/>
      <w:bookmarkEnd w:id="27"/>
      <w:r w:rsidRPr="008F455A">
        <w:rPr>
          <w:szCs w:val="26"/>
          <w:lang w:val="ru-RU"/>
        </w:rPr>
        <w:t>3.2.4.3. Муниципальный жилищный инспектор уведомляет (</w:t>
      </w:r>
      <w:hyperlink r:id="rId10" w:anchor="sub_1007" w:history="1">
        <w:r w:rsidRPr="0002366D">
          <w:rPr>
            <w:rStyle w:val="StrongEmphasis"/>
            <w:b w:val="0"/>
            <w:bCs/>
            <w:lang w:val="ru-RU"/>
          </w:rPr>
          <w:t>приложение</w:t>
        </w:r>
      </w:hyperlink>
      <w:r w:rsidRPr="0002366D">
        <w:rPr>
          <w:rStyle w:val="StrongEmphasis"/>
          <w:b w:val="0"/>
          <w:bCs/>
          <w:lang w:val="ru-RU"/>
        </w:rPr>
        <w:t xml:space="preserve"> 2</w:t>
      </w:r>
      <w:r w:rsidRPr="008F455A">
        <w:rPr>
          <w:szCs w:val="26"/>
          <w:lang w:val="ru-RU"/>
        </w:rPr>
        <w:t xml:space="preserve"> к Административному регламенту) заинтересованные лица о проведении внеплановой документарной (выездной) проверки не менее чем за двадцать четыре часа до начала ее проведения любым доступным способом.</w:t>
      </w:r>
    </w:p>
    <w:p w:rsidR="00D42119" w:rsidRPr="008F455A" w:rsidRDefault="00D42119" w:rsidP="0002366D">
      <w:pPr>
        <w:pStyle w:val="Standard"/>
        <w:autoSpaceDE w:val="0"/>
        <w:ind w:firstLine="720"/>
        <w:jc w:val="both"/>
        <w:rPr>
          <w:szCs w:val="26"/>
          <w:lang w:val="ru-RU"/>
        </w:rPr>
      </w:pPr>
      <w:bookmarkStart w:id="29" w:name="sub_344"/>
      <w:bookmarkEnd w:id="28"/>
      <w:r w:rsidRPr="008F455A">
        <w:rPr>
          <w:szCs w:val="26"/>
          <w:lang w:val="ru-RU"/>
        </w:rPr>
        <w:t xml:space="preserve">3.2.4.4. Необходимость уведомления о проведении выездной проверки не распространяется на случаи проведения проверок, вызванные причинением вреда жизни, здоровью граждан, окружающей среде, безопасности государства, а также при </w:t>
      </w:r>
      <w:r w:rsidRPr="008F455A">
        <w:rPr>
          <w:szCs w:val="26"/>
          <w:lang w:val="ru-RU"/>
        </w:rPr>
        <w:lastRenderedPageBreak/>
        <w:t>возникновении чрезвычайных ситуаций природного и техногенного характера и аварийными ситуациями.</w:t>
      </w:r>
    </w:p>
    <w:p w:rsidR="00D42119" w:rsidRPr="008F455A" w:rsidRDefault="00D42119" w:rsidP="00D42119">
      <w:pPr>
        <w:pStyle w:val="Standard"/>
        <w:autoSpaceDE w:val="0"/>
        <w:ind w:firstLine="720"/>
        <w:jc w:val="both"/>
        <w:rPr>
          <w:lang w:val="ru-RU"/>
        </w:rPr>
      </w:pPr>
      <w:bookmarkStart w:id="30" w:name="sub_345"/>
      <w:bookmarkEnd w:id="29"/>
      <w:r w:rsidRPr="008F455A">
        <w:rPr>
          <w:szCs w:val="26"/>
          <w:lang w:val="ru-RU"/>
        </w:rPr>
        <w:t>3.2.4.5. Срок исполнения административной процедуры - 1 рабоч</w:t>
      </w:r>
      <w:r w:rsidRPr="008F455A">
        <w:rPr>
          <w:sz w:val="26"/>
          <w:szCs w:val="26"/>
          <w:lang w:val="ru-RU"/>
        </w:rPr>
        <w:t>ий день.</w:t>
      </w:r>
      <w:bookmarkStart w:id="31" w:name="sub_35"/>
      <w:bookmarkEnd w:id="30"/>
    </w:p>
    <w:p w:rsidR="00D42119" w:rsidRPr="008F455A" w:rsidRDefault="00D42119" w:rsidP="00D42119">
      <w:pPr>
        <w:pStyle w:val="Standard"/>
        <w:autoSpaceDE w:val="0"/>
        <w:ind w:firstLine="720"/>
        <w:jc w:val="both"/>
        <w:rPr>
          <w:i/>
          <w:szCs w:val="26"/>
          <w:lang w:val="ru-RU"/>
        </w:rPr>
      </w:pPr>
      <w:r w:rsidRPr="008F455A">
        <w:rPr>
          <w:i/>
          <w:szCs w:val="26"/>
          <w:lang w:val="ru-RU"/>
        </w:rPr>
        <w:t>3.2.5. Проведение документарной проверки.</w:t>
      </w:r>
    </w:p>
    <w:p w:rsidR="00D42119" w:rsidRPr="008F455A" w:rsidRDefault="00D42119" w:rsidP="00D42119">
      <w:pPr>
        <w:pStyle w:val="Standard"/>
        <w:autoSpaceDE w:val="0"/>
        <w:ind w:firstLine="720"/>
        <w:jc w:val="both"/>
        <w:rPr>
          <w:szCs w:val="26"/>
          <w:lang w:val="ru-RU"/>
        </w:rPr>
      </w:pPr>
      <w:bookmarkStart w:id="32" w:name="sub_351"/>
      <w:bookmarkEnd w:id="31"/>
      <w:r w:rsidRPr="008F455A">
        <w:rPr>
          <w:szCs w:val="26"/>
          <w:lang w:val="ru-RU"/>
        </w:rPr>
        <w:t>3.2.5.1.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w:t>
      </w:r>
    </w:p>
    <w:p w:rsidR="00D42119" w:rsidRPr="008F455A" w:rsidRDefault="00D42119" w:rsidP="00D42119">
      <w:pPr>
        <w:pStyle w:val="Standard"/>
        <w:autoSpaceDE w:val="0"/>
        <w:ind w:firstLine="720"/>
        <w:jc w:val="both"/>
        <w:rPr>
          <w:szCs w:val="26"/>
          <w:lang w:val="ru-RU"/>
        </w:rPr>
      </w:pPr>
      <w:bookmarkStart w:id="33" w:name="sub_352"/>
      <w:bookmarkEnd w:id="32"/>
      <w:r w:rsidRPr="008F455A">
        <w:rPr>
          <w:szCs w:val="26"/>
          <w:lang w:val="ru-RU"/>
        </w:rPr>
        <w:t>3.2.5.2. Муниципальный жилищный инспектор приступает к проведению проверки, осуществляя ее в соответствии с целями, задачами, предметом и сроками проверки, установленными распоряжением о ее проведении.</w:t>
      </w:r>
    </w:p>
    <w:p w:rsidR="00D42119" w:rsidRPr="008F455A" w:rsidRDefault="00D42119" w:rsidP="00D42119">
      <w:pPr>
        <w:pStyle w:val="Standard"/>
        <w:autoSpaceDE w:val="0"/>
        <w:ind w:firstLine="720"/>
        <w:jc w:val="both"/>
        <w:rPr>
          <w:lang w:val="ru-RU"/>
        </w:rPr>
      </w:pPr>
      <w:bookmarkStart w:id="34" w:name="sub_353"/>
      <w:bookmarkEnd w:id="33"/>
      <w:r w:rsidRPr="008F455A">
        <w:rPr>
          <w:szCs w:val="26"/>
          <w:lang w:val="ru-RU"/>
        </w:rPr>
        <w:t xml:space="preserve">3.2.5.3. 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w:t>
      </w:r>
      <w:r w:rsidRPr="008F455A">
        <w:rPr>
          <w:color w:val="000000"/>
          <w:szCs w:val="26"/>
          <w:lang w:val="ru-RU"/>
        </w:rPr>
        <w:t>граждан,</w:t>
      </w:r>
      <w:r w:rsidRPr="008F455A">
        <w:rPr>
          <w:szCs w:val="26"/>
          <w:lang w:val="ru-RU"/>
        </w:rPr>
        <w:t xml:space="preserve">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D42119" w:rsidRPr="008F455A" w:rsidRDefault="00D42119" w:rsidP="00D42119">
      <w:pPr>
        <w:pStyle w:val="Standard"/>
        <w:autoSpaceDE w:val="0"/>
        <w:ind w:firstLine="720"/>
        <w:jc w:val="both"/>
        <w:rPr>
          <w:szCs w:val="26"/>
          <w:lang w:val="ru-RU"/>
        </w:rPr>
      </w:pPr>
      <w:bookmarkStart w:id="35" w:name="sub_354"/>
      <w:bookmarkEnd w:id="34"/>
      <w:r w:rsidRPr="008F455A">
        <w:rPr>
          <w:szCs w:val="26"/>
          <w:lang w:val="ru-RU"/>
        </w:rPr>
        <w:t>3.2.5.4. В случае</w:t>
      </w:r>
      <w:proofErr w:type="gramStart"/>
      <w:r w:rsidRPr="008F455A">
        <w:rPr>
          <w:szCs w:val="26"/>
          <w:lang w:val="ru-RU"/>
        </w:rPr>
        <w:t>,</w:t>
      </w:r>
      <w:proofErr w:type="gramEnd"/>
      <w:r w:rsidRPr="008F455A">
        <w:rPr>
          <w:szCs w:val="26"/>
          <w:lang w:val="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муниципальный жилищный инспектор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документарной проверки.</w:t>
      </w:r>
    </w:p>
    <w:p w:rsidR="00D42119" w:rsidRPr="008F455A" w:rsidRDefault="00D42119" w:rsidP="00D42119">
      <w:pPr>
        <w:pStyle w:val="Standard"/>
        <w:autoSpaceDE w:val="0"/>
        <w:ind w:firstLine="720"/>
        <w:jc w:val="both"/>
        <w:rPr>
          <w:szCs w:val="26"/>
          <w:lang w:val="ru-RU"/>
        </w:rPr>
      </w:pPr>
      <w:bookmarkStart w:id="36" w:name="sub_355"/>
      <w:bookmarkEnd w:id="35"/>
      <w:r w:rsidRPr="008F455A">
        <w:rPr>
          <w:szCs w:val="26"/>
          <w:lang w:val="ru-RU"/>
        </w:rPr>
        <w:t>3.2.5.5.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для граждан (заверены нотариально).</w:t>
      </w:r>
    </w:p>
    <w:p w:rsidR="00D42119" w:rsidRPr="008F455A" w:rsidRDefault="00D42119" w:rsidP="00D42119">
      <w:pPr>
        <w:pStyle w:val="21"/>
        <w:spacing w:line="240" w:lineRule="auto"/>
      </w:pPr>
      <w:bookmarkStart w:id="37" w:name="sub_356"/>
      <w:bookmarkEnd w:id="36"/>
      <w:r w:rsidRPr="008F455A">
        <w:t>3.2.5.6. В случае</w:t>
      </w:r>
      <w:proofErr w:type="gramStart"/>
      <w:r w:rsidRPr="008F455A">
        <w:t>,</w:t>
      </w:r>
      <w:proofErr w:type="gramEnd"/>
      <w:r w:rsidRPr="008F455A">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D42119" w:rsidRPr="008F455A" w:rsidRDefault="00D42119" w:rsidP="00D42119">
      <w:pPr>
        <w:pStyle w:val="Standard"/>
        <w:autoSpaceDE w:val="0"/>
        <w:ind w:firstLine="720"/>
        <w:jc w:val="both"/>
        <w:rPr>
          <w:szCs w:val="26"/>
          <w:lang w:val="ru-RU"/>
        </w:rPr>
      </w:pPr>
      <w:bookmarkStart w:id="38" w:name="sub_357"/>
      <w:bookmarkEnd w:id="37"/>
      <w:r w:rsidRPr="008F455A">
        <w:rPr>
          <w:szCs w:val="26"/>
          <w:lang w:val="ru-RU"/>
        </w:rPr>
        <w:t>3.2.5.7. Инспектор, проводящий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он вправе провести выездную проверку.</w:t>
      </w:r>
    </w:p>
    <w:p w:rsidR="00D42119" w:rsidRPr="008F455A" w:rsidRDefault="00D42119" w:rsidP="00D42119">
      <w:pPr>
        <w:pStyle w:val="Standard"/>
        <w:autoSpaceDE w:val="0"/>
        <w:ind w:firstLine="720"/>
        <w:jc w:val="both"/>
        <w:rPr>
          <w:szCs w:val="26"/>
          <w:lang w:val="ru-RU"/>
        </w:rPr>
      </w:pPr>
      <w:bookmarkStart w:id="39" w:name="sub_358"/>
      <w:bookmarkEnd w:id="38"/>
      <w:r w:rsidRPr="008F455A">
        <w:rPr>
          <w:szCs w:val="26"/>
          <w:lang w:val="ru-RU"/>
        </w:rPr>
        <w:t>3.2.5.8. Срок проведения проверки не может превышать двадцать рабочих дней.</w:t>
      </w:r>
    </w:p>
    <w:p w:rsidR="00D42119" w:rsidRPr="008F455A" w:rsidRDefault="00D42119" w:rsidP="00D42119">
      <w:pPr>
        <w:pStyle w:val="Standard"/>
        <w:autoSpaceDE w:val="0"/>
        <w:ind w:firstLine="720"/>
        <w:jc w:val="both"/>
        <w:rPr>
          <w:i/>
          <w:szCs w:val="26"/>
          <w:lang w:val="ru-RU"/>
        </w:rPr>
      </w:pPr>
      <w:bookmarkStart w:id="40" w:name="sub_36"/>
      <w:bookmarkEnd w:id="39"/>
      <w:r w:rsidRPr="008F455A">
        <w:rPr>
          <w:i/>
          <w:szCs w:val="26"/>
          <w:lang w:val="ru-RU"/>
        </w:rPr>
        <w:t>3.2.6. Проведение выездной проверки.</w:t>
      </w:r>
    </w:p>
    <w:p w:rsidR="00D42119" w:rsidRPr="008F455A" w:rsidRDefault="00D42119" w:rsidP="00D42119">
      <w:pPr>
        <w:pStyle w:val="Standard"/>
        <w:autoSpaceDE w:val="0"/>
        <w:ind w:firstLine="720"/>
        <w:jc w:val="both"/>
        <w:rPr>
          <w:szCs w:val="26"/>
          <w:lang w:val="ru-RU"/>
        </w:rPr>
      </w:pPr>
      <w:bookmarkStart w:id="41" w:name="sub_361"/>
      <w:bookmarkEnd w:id="40"/>
      <w:r w:rsidRPr="008F455A">
        <w:rPr>
          <w:szCs w:val="26"/>
          <w:lang w:val="ru-RU"/>
        </w:rPr>
        <w:t>3.2.6.1. Основанием для проведения административной процедуры является распоряжение руководителя (заместителя руководителя) органа муниципального контроля о проверке.</w:t>
      </w:r>
    </w:p>
    <w:p w:rsidR="00D42119" w:rsidRPr="008F455A" w:rsidRDefault="00D42119" w:rsidP="0002366D">
      <w:pPr>
        <w:pStyle w:val="Standard"/>
        <w:autoSpaceDE w:val="0"/>
        <w:ind w:firstLine="720"/>
        <w:jc w:val="both"/>
        <w:rPr>
          <w:szCs w:val="26"/>
          <w:lang w:val="ru-RU"/>
        </w:rPr>
      </w:pPr>
      <w:bookmarkStart w:id="42" w:name="sub_362"/>
      <w:bookmarkEnd w:id="41"/>
      <w:r w:rsidRPr="008F455A">
        <w:rPr>
          <w:szCs w:val="26"/>
          <w:lang w:val="ru-RU"/>
        </w:rPr>
        <w:lastRenderedPageBreak/>
        <w:t>3.2.6.2. Муниципальный жилищный инспектор, по прибытии на место проведения намеченного мероприятия по контролю, удостоверяется в явке заинтересованных лиц и наличии действующего юридического лица, индивидуального предпринимателя, гражданина.</w:t>
      </w:r>
    </w:p>
    <w:p w:rsidR="00D42119" w:rsidRPr="008F455A" w:rsidRDefault="0002366D" w:rsidP="0002366D">
      <w:pPr>
        <w:pStyle w:val="Standard"/>
        <w:autoSpaceDE w:val="0"/>
        <w:ind w:firstLine="720"/>
        <w:jc w:val="both"/>
        <w:rPr>
          <w:lang w:val="ru-RU"/>
        </w:rPr>
      </w:pPr>
      <w:bookmarkStart w:id="43" w:name="sub_363"/>
      <w:bookmarkEnd w:id="42"/>
      <w:proofErr w:type="gramStart"/>
      <w:r>
        <w:rPr>
          <w:szCs w:val="26"/>
          <w:lang w:val="ru-RU"/>
        </w:rPr>
        <w:t>3.2.6.3.</w:t>
      </w:r>
      <w:r w:rsidR="00D42119" w:rsidRPr="008F455A">
        <w:rPr>
          <w:szCs w:val="26"/>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(за исключением случая проведения такой проверки по основанию п.п. б) пункта 2 части 2 статьи 10 Федерального закона от 26.12.2008</w:t>
      </w:r>
      <w:r w:rsidR="00D42119">
        <w:rPr>
          <w:szCs w:val="26"/>
          <w:lang w:val="ru-RU"/>
        </w:rPr>
        <w:t xml:space="preserve"> года</w:t>
      </w:r>
      <w:r w:rsidR="00D42119" w:rsidRPr="008F455A">
        <w:rPr>
          <w:szCs w:val="26"/>
          <w:lang w:val="ru-RU"/>
        </w:rPr>
        <w:t xml:space="preserve"> № 294-ФЗ), либо иных заинтересованных лиц, без которых проведение проверки невозможно, муниципальным жилищным инспектором принимается одно из</w:t>
      </w:r>
      <w:proofErr w:type="gramEnd"/>
      <w:r w:rsidR="00D42119" w:rsidRPr="008F455A">
        <w:rPr>
          <w:szCs w:val="26"/>
          <w:lang w:val="ru-RU"/>
        </w:rPr>
        <w:t xml:space="preserve"> решений, предусмотренных </w:t>
      </w:r>
      <w:hyperlink r:id="rId11" w:anchor="sub_381" w:history="1">
        <w:r w:rsidR="00D42119" w:rsidRPr="001237CF">
          <w:rPr>
            <w:rStyle w:val="StrongEmphasis"/>
            <w:b w:val="0"/>
            <w:bCs/>
            <w:lang w:val="ru-RU"/>
          </w:rPr>
          <w:t>пунктом 3.2.8.1</w:t>
        </w:r>
      </w:hyperlink>
      <w:r w:rsidR="00D42119" w:rsidRPr="008F455A">
        <w:rPr>
          <w:szCs w:val="26"/>
          <w:lang w:val="ru-RU"/>
        </w:rPr>
        <w:t>.</w:t>
      </w:r>
      <w:r w:rsidR="00D42119" w:rsidRPr="008F455A">
        <w:rPr>
          <w:color w:val="FF0000"/>
          <w:szCs w:val="26"/>
          <w:lang w:val="ru-RU"/>
        </w:rPr>
        <w:t xml:space="preserve"> </w:t>
      </w:r>
      <w:r w:rsidR="00D42119" w:rsidRPr="008F455A">
        <w:rPr>
          <w:szCs w:val="26"/>
          <w:lang w:val="ru-RU"/>
        </w:rPr>
        <w:t>При выборе варианта решения с возбуждением административного производства, составляется акт проверки.</w:t>
      </w:r>
    </w:p>
    <w:p w:rsidR="00D42119" w:rsidRPr="008F455A" w:rsidRDefault="00D42119" w:rsidP="0002366D">
      <w:pPr>
        <w:pStyle w:val="21"/>
        <w:spacing w:after="0" w:line="240" w:lineRule="auto"/>
      </w:pPr>
      <w:bookmarkStart w:id="44" w:name="sub_364"/>
      <w:bookmarkEnd w:id="43"/>
      <w:r w:rsidRPr="008F455A">
        <w:t>3.2.6.4. В случае получения инспектором до наступления срока проверки уведомления от юридического лица, индивидуального предпринимателя, гражданина о невозможности прибытия к назначенному времени на место проведения мероприятия по контролю муниципальный жилищный инспектор, исходя из наличия доказательств того, что исполнение было невозможным вследствие непреодолимой силы, принимает одно из следующих решений:</w:t>
      </w:r>
    </w:p>
    <w:p w:rsidR="00D42119" w:rsidRPr="008F455A" w:rsidRDefault="00D42119" w:rsidP="0002366D">
      <w:pPr>
        <w:pStyle w:val="Standard"/>
        <w:autoSpaceDE w:val="0"/>
        <w:ind w:firstLine="720"/>
        <w:jc w:val="both"/>
        <w:rPr>
          <w:szCs w:val="26"/>
          <w:lang w:val="ru-RU"/>
        </w:rPr>
      </w:pPr>
      <w:bookmarkStart w:id="45" w:name="sub_3641"/>
      <w:bookmarkEnd w:id="44"/>
      <w:r w:rsidRPr="008F455A">
        <w:rPr>
          <w:szCs w:val="26"/>
          <w:lang w:val="ru-RU"/>
        </w:rPr>
        <w:t>а) при наличии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w:t>
      </w:r>
    </w:p>
    <w:p w:rsidR="00D42119" w:rsidRPr="008F455A" w:rsidRDefault="00D42119" w:rsidP="0002366D">
      <w:pPr>
        <w:pStyle w:val="Standard"/>
        <w:autoSpaceDE w:val="0"/>
        <w:ind w:firstLine="720"/>
        <w:jc w:val="both"/>
        <w:rPr>
          <w:szCs w:val="26"/>
          <w:lang w:val="ru-RU"/>
        </w:rPr>
      </w:pPr>
      <w:bookmarkStart w:id="46" w:name="sub_3642"/>
      <w:bookmarkEnd w:id="45"/>
      <w:r w:rsidRPr="008F455A">
        <w:rPr>
          <w:szCs w:val="26"/>
          <w:lang w:val="ru-RU"/>
        </w:rPr>
        <w:t>б) при отсутствии доказательств того, что исполнение было невозможным вследствие непреодолимой силы - о назначении иного времени и даты проведения мероприятия по контролю, уведомив об этом заинтересованных лиц и возбуждением административного производства «Об административных правонарушениях» в отношении виновного лица.</w:t>
      </w:r>
    </w:p>
    <w:p w:rsidR="00D42119" w:rsidRPr="008F455A" w:rsidRDefault="0002366D" w:rsidP="0002366D">
      <w:pPr>
        <w:pStyle w:val="Standard"/>
        <w:autoSpaceDE w:val="0"/>
        <w:ind w:firstLine="720"/>
        <w:jc w:val="both"/>
        <w:rPr>
          <w:szCs w:val="26"/>
          <w:lang w:val="ru-RU"/>
        </w:rPr>
      </w:pPr>
      <w:bookmarkStart w:id="47" w:name="sub_365"/>
      <w:bookmarkEnd w:id="46"/>
      <w:r>
        <w:rPr>
          <w:szCs w:val="26"/>
          <w:lang w:val="ru-RU"/>
        </w:rPr>
        <w:t>3.2.6.5.</w:t>
      </w:r>
      <w:r w:rsidR="00D42119" w:rsidRPr="008F455A">
        <w:rPr>
          <w:szCs w:val="26"/>
          <w:lang w:val="ru-RU"/>
        </w:rPr>
        <w:t>В случае выявления данных о ликвидации юридического лица, индивидуального предпринимателя, муниципальным жилищным инспектором составляется справка на имя руководителя (заместителя руководителя) органа муниципального контроля о том, что возможности провести плановую (внеплановую) выездную проверку не имеется.</w:t>
      </w:r>
    </w:p>
    <w:p w:rsidR="00D42119" w:rsidRPr="008F455A" w:rsidRDefault="0002366D" w:rsidP="0002366D">
      <w:pPr>
        <w:pStyle w:val="Standard"/>
        <w:autoSpaceDE w:val="0"/>
        <w:ind w:firstLine="720"/>
        <w:jc w:val="both"/>
        <w:rPr>
          <w:szCs w:val="26"/>
          <w:lang w:val="ru-RU"/>
        </w:rPr>
      </w:pPr>
      <w:bookmarkStart w:id="48" w:name="sub_366"/>
      <w:bookmarkEnd w:id="47"/>
      <w:r>
        <w:rPr>
          <w:szCs w:val="26"/>
          <w:lang w:val="ru-RU"/>
        </w:rPr>
        <w:t>3.2.6.6.</w:t>
      </w:r>
      <w:r w:rsidR="00D42119" w:rsidRPr="008F455A">
        <w:rPr>
          <w:szCs w:val="26"/>
          <w:lang w:val="ru-RU"/>
        </w:rPr>
        <w:t xml:space="preserve">Муниципальный жилищный инспектор при проведении проверки предъявляет свое служебное удостоверение, в целях подтверждения своих полномочий, и вручает заверенную копию распоряжения под роспись руководителю, иному должностному лицу юридического лица, индивидуальному предпринимателю, его уполномоченному представителю, гражданину, его уполномоченному представителю. </w:t>
      </w:r>
      <w:proofErr w:type="gramStart"/>
      <w:r w:rsidR="00D42119" w:rsidRPr="008F455A">
        <w:rPr>
          <w:szCs w:val="26"/>
          <w:lang w:val="ru-RU"/>
        </w:rPr>
        <w:t>Обязательно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(в случае их привлечения), со сроками и с условиями ее проведения.</w:t>
      </w:r>
      <w:proofErr w:type="gramEnd"/>
    </w:p>
    <w:p w:rsidR="00D42119" w:rsidRPr="008F455A" w:rsidRDefault="0002366D" w:rsidP="0002366D">
      <w:pPr>
        <w:pStyle w:val="Standard"/>
        <w:autoSpaceDE w:val="0"/>
        <w:jc w:val="both"/>
        <w:rPr>
          <w:szCs w:val="26"/>
          <w:lang w:val="ru-RU"/>
        </w:rPr>
      </w:pPr>
      <w:bookmarkStart w:id="49" w:name="sub_367"/>
      <w:bookmarkEnd w:id="48"/>
      <w:proofErr w:type="gramStart"/>
      <w:r>
        <w:rPr>
          <w:szCs w:val="26"/>
          <w:lang w:val="ru-RU"/>
        </w:rPr>
        <w:t>3.2.6.7.</w:t>
      </w:r>
      <w:r w:rsidR="00D42119" w:rsidRPr="008F455A">
        <w:rPr>
          <w:szCs w:val="26"/>
          <w:lang w:val="ru-RU"/>
        </w:rPr>
        <w:t>Руководитель, иное должностное лицо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жилищного инспектора и участвующих в выездной</w:t>
      </w:r>
      <w:proofErr w:type="gramEnd"/>
      <w:r w:rsidR="00D42119" w:rsidRPr="008F455A">
        <w:rPr>
          <w:szCs w:val="26"/>
          <w:lang w:val="ru-RU"/>
        </w:rPr>
        <w:t xml:space="preserve"> </w:t>
      </w:r>
      <w:proofErr w:type="gramStart"/>
      <w:r w:rsidR="00D42119" w:rsidRPr="008F455A">
        <w:rPr>
          <w:szCs w:val="26"/>
          <w:lang w:val="ru-RU"/>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w:t>
      </w:r>
      <w:r w:rsidR="00D42119" w:rsidRPr="008F455A">
        <w:rPr>
          <w:szCs w:val="26"/>
          <w:lang w:val="ru-RU"/>
        </w:rPr>
        <w:lastRenderedPageBreak/>
        <w:t>объектам.</w:t>
      </w:r>
      <w:proofErr w:type="gramEnd"/>
    </w:p>
    <w:p w:rsidR="00D42119" w:rsidRPr="008F455A" w:rsidRDefault="00D42119" w:rsidP="0002366D">
      <w:pPr>
        <w:pStyle w:val="21"/>
        <w:spacing w:after="0" w:line="240" w:lineRule="auto"/>
      </w:pPr>
      <w:bookmarkStart w:id="50" w:name="sub_368"/>
      <w:bookmarkEnd w:id="49"/>
      <w:r w:rsidRPr="008F455A">
        <w:t>3.2.6.8. В случае</w:t>
      </w:r>
      <w:proofErr w:type="gramStart"/>
      <w:r w:rsidRPr="008F455A">
        <w:t>,</w:t>
      </w:r>
      <w:proofErr w:type="gramEnd"/>
      <w:r w:rsidRPr="008F455A">
        <w:t xml:space="preserve"> если при проведении плановой (внеплановой) выездной проверки, муниципальный жилищный инспектор усматривает наличие необходимости в проведении длительных специальных экспертиз и расследований, которые не могут быть завершены в пределах срока отведенного на проверку, муниципальный жилищный инспектор не позднее, чем за 3 календарных дня до истечения такого срока направляет служебную записку Руководителю (заместителю руководителя) органа муниципального контроля с обоснованием необходимости продления срока проведения проверки, с указанием мотивов продления. </w:t>
      </w:r>
      <w:proofErr w:type="gramStart"/>
      <w:r w:rsidRPr="008F455A">
        <w:t>Руководитель (заместитель руководителя) органа муниципального контроля не позднее, чем за 1 календарный день до истечения срока, отведенного распоряжением на проведение проверки, исходя из анализа ситуации, изложенной в служебной записке, определяет целесообразность проведения специальных экспертиз и расследований для достижения целей и задач проверки, и принимает решение о продлении срока проведения проверки, либо принимает решение об отказе в продлении срока проведения проверки</w:t>
      </w:r>
      <w:proofErr w:type="gramEnd"/>
      <w:r w:rsidRPr="008F455A">
        <w:t>.</w:t>
      </w:r>
    </w:p>
    <w:p w:rsidR="00D42119" w:rsidRPr="008F455A" w:rsidRDefault="00D42119" w:rsidP="0002366D">
      <w:pPr>
        <w:pStyle w:val="Standard"/>
        <w:ind w:firstLine="720"/>
        <w:jc w:val="both"/>
        <w:rPr>
          <w:lang w:val="ru-RU"/>
        </w:rPr>
      </w:pPr>
      <w:r>
        <w:rPr>
          <w:szCs w:val="26"/>
          <w:lang w:val="ru-RU"/>
        </w:rPr>
        <w:t>П</w:t>
      </w:r>
      <w:r w:rsidRPr="008F455A">
        <w:rPr>
          <w:szCs w:val="26"/>
          <w:lang w:val="ru-RU"/>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2119" w:rsidRPr="008F455A" w:rsidRDefault="00D42119" w:rsidP="0002366D">
      <w:pPr>
        <w:pStyle w:val="Standard"/>
        <w:autoSpaceDE w:val="0"/>
        <w:ind w:firstLine="720"/>
        <w:jc w:val="both"/>
        <w:rPr>
          <w:szCs w:val="26"/>
          <w:lang w:val="ru-RU"/>
        </w:rPr>
      </w:pPr>
      <w:bookmarkStart w:id="51" w:name="sub_369"/>
      <w:bookmarkEnd w:id="50"/>
      <w:r w:rsidRPr="008F455A">
        <w:rPr>
          <w:szCs w:val="26"/>
          <w:lang w:val="ru-RU"/>
        </w:rPr>
        <w:t>3.2.6.9. Муниципальный жилищный инспектор по достижении целей и задач проверки, завершает проведение проверки.</w:t>
      </w:r>
    </w:p>
    <w:p w:rsidR="00D42119" w:rsidRPr="008F455A" w:rsidRDefault="00D42119" w:rsidP="0002366D">
      <w:pPr>
        <w:pStyle w:val="Standard"/>
        <w:autoSpaceDE w:val="0"/>
        <w:ind w:firstLine="720"/>
        <w:jc w:val="both"/>
        <w:rPr>
          <w:szCs w:val="26"/>
          <w:lang w:val="ru-RU"/>
        </w:rPr>
      </w:pPr>
      <w:bookmarkStart w:id="52" w:name="sub_3610"/>
      <w:bookmarkEnd w:id="51"/>
      <w:r w:rsidRPr="008F455A">
        <w:rPr>
          <w:szCs w:val="26"/>
          <w:lang w:val="ru-RU"/>
        </w:rPr>
        <w:t>3.2.6.10. Срок проведения проверки не может превышать двадцать рабочих дней.</w:t>
      </w:r>
    </w:p>
    <w:bookmarkEnd w:id="52"/>
    <w:p w:rsidR="00D42119" w:rsidRPr="008F455A" w:rsidRDefault="00D42119" w:rsidP="0002366D">
      <w:pPr>
        <w:pStyle w:val="21"/>
        <w:spacing w:after="0" w:line="240" w:lineRule="auto"/>
      </w:pPr>
      <w:r w:rsidRPr="008F455A">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F455A">
        <w:t>микропредприятия</w:t>
      </w:r>
      <w:proofErr w:type="spellEnd"/>
      <w:r w:rsidRPr="008F455A">
        <w:t xml:space="preserve"> в год.</w:t>
      </w:r>
    </w:p>
    <w:p w:rsidR="00D42119" w:rsidRPr="008F455A" w:rsidRDefault="00D42119" w:rsidP="0002366D">
      <w:pPr>
        <w:pStyle w:val="Standard"/>
        <w:autoSpaceDE w:val="0"/>
        <w:ind w:firstLine="720"/>
        <w:jc w:val="both"/>
        <w:rPr>
          <w:i/>
          <w:szCs w:val="26"/>
          <w:lang w:val="ru-RU"/>
        </w:rPr>
      </w:pPr>
      <w:bookmarkStart w:id="53" w:name="sub_37"/>
      <w:r w:rsidRPr="008F455A">
        <w:rPr>
          <w:i/>
          <w:szCs w:val="26"/>
          <w:lang w:val="ru-RU"/>
        </w:rPr>
        <w:t>3.2.7. Оформление результатов проверки.</w:t>
      </w:r>
    </w:p>
    <w:p w:rsidR="00D42119" w:rsidRPr="008F455A" w:rsidRDefault="00D42119" w:rsidP="0002366D">
      <w:pPr>
        <w:pStyle w:val="Standard"/>
        <w:autoSpaceDE w:val="0"/>
        <w:ind w:firstLine="720"/>
        <w:jc w:val="both"/>
        <w:rPr>
          <w:szCs w:val="26"/>
          <w:lang w:val="ru-RU"/>
        </w:rPr>
      </w:pPr>
      <w:bookmarkStart w:id="54" w:name="sub_371"/>
      <w:bookmarkEnd w:id="53"/>
      <w:r w:rsidRPr="008F455A">
        <w:rPr>
          <w:szCs w:val="26"/>
          <w:lang w:val="ru-RU"/>
        </w:rPr>
        <w:t>3.2.7.1. Основанием для проведения административной процедуры является завершение проверки, по достижению целей и задач проверки, либо завершение проверки по истечении срока отведенного распоряжением на ее проведение.</w:t>
      </w:r>
    </w:p>
    <w:p w:rsidR="00D42119" w:rsidRPr="008F455A" w:rsidRDefault="00D42119" w:rsidP="0002366D">
      <w:pPr>
        <w:pStyle w:val="Standard"/>
        <w:autoSpaceDE w:val="0"/>
        <w:ind w:firstLine="720"/>
        <w:jc w:val="both"/>
        <w:rPr>
          <w:szCs w:val="26"/>
          <w:lang w:val="ru-RU"/>
        </w:rPr>
      </w:pPr>
      <w:bookmarkStart w:id="55" w:name="sub_372"/>
      <w:bookmarkEnd w:id="54"/>
      <w:r w:rsidRPr="008F455A">
        <w:rPr>
          <w:szCs w:val="26"/>
          <w:lang w:val="ru-RU"/>
        </w:rPr>
        <w:t>3.2.7.2. Муниципальный жилищный инспектор по результатам проверки, непосредственно после ее завершения, оформляет акт в 2-х экземплярах.</w:t>
      </w:r>
    </w:p>
    <w:p w:rsidR="00D42119" w:rsidRPr="008F455A" w:rsidRDefault="00D42119" w:rsidP="0002366D">
      <w:pPr>
        <w:pStyle w:val="21"/>
        <w:spacing w:after="0" w:line="240" w:lineRule="auto"/>
      </w:pPr>
      <w:r w:rsidRPr="008F455A">
        <w:t xml:space="preserve"> К акту муниципальный жилищный инспектор прилагает документы (или их заверенные копии), связанные с результатами мероприятия по контролю.</w:t>
      </w:r>
    </w:p>
    <w:p w:rsidR="00D42119" w:rsidRPr="008F455A" w:rsidRDefault="00D42119" w:rsidP="0002366D">
      <w:pPr>
        <w:pStyle w:val="Standard"/>
        <w:autoSpaceDE w:val="0"/>
        <w:ind w:firstLine="720"/>
        <w:jc w:val="both"/>
        <w:rPr>
          <w:szCs w:val="26"/>
          <w:lang w:val="ru-RU"/>
        </w:rPr>
      </w:pPr>
      <w:bookmarkStart w:id="56" w:name="sub_373"/>
      <w:bookmarkEnd w:id="55"/>
      <w:r w:rsidRPr="008F455A">
        <w:rPr>
          <w:szCs w:val="26"/>
          <w:lang w:val="ru-RU"/>
        </w:rPr>
        <w:t>3.2.7.3.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p w:rsidR="00D42119" w:rsidRPr="008F455A" w:rsidRDefault="0002366D" w:rsidP="0002366D">
      <w:pPr>
        <w:pStyle w:val="Standard"/>
        <w:autoSpaceDE w:val="0"/>
        <w:ind w:firstLine="720"/>
        <w:jc w:val="both"/>
        <w:rPr>
          <w:szCs w:val="26"/>
          <w:lang w:val="ru-RU"/>
        </w:rPr>
      </w:pPr>
      <w:bookmarkStart w:id="57" w:name="sub_374"/>
      <w:bookmarkEnd w:id="56"/>
      <w:proofErr w:type="gramStart"/>
      <w:r>
        <w:rPr>
          <w:szCs w:val="26"/>
          <w:lang w:val="ru-RU"/>
        </w:rPr>
        <w:t>3.2.7.4.</w:t>
      </w:r>
      <w:r w:rsidR="00D42119" w:rsidRPr="008F455A">
        <w:rPr>
          <w:szCs w:val="26"/>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 хранящемуся в деле органа муниципального</w:t>
      </w:r>
      <w:proofErr w:type="gramEnd"/>
      <w:r w:rsidR="00D42119" w:rsidRPr="008F455A">
        <w:rPr>
          <w:szCs w:val="26"/>
          <w:lang w:val="ru-RU"/>
        </w:rPr>
        <w:t xml:space="preserve"> контроля.</w:t>
      </w:r>
    </w:p>
    <w:p w:rsidR="00D42119" w:rsidRPr="008F455A" w:rsidRDefault="0002366D" w:rsidP="0002366D">
      <w:pPr>
        <w:pStyle w:val="Standard"/>
        <w:autoSpaceDE w:val="0"/>
        <w:ind w:firstLine="720"/>
        <w:jc w:val="both"/>
        <w:rPr>
          <w:szCs w:val="26"/>
          <w:lang w:val="ru-RU"/>
        </w:rPr>
      </w:pPr>
      <w:bookmarkStart w:id="58" w:name="sub_375"/>
      <w:bookmarkEnd w:id="57"/>
      <w:proofErr w:type="gramStart"/>
      <w:r>
        <w:rPr>
          <w:szCs w:val="26"/>
          <w:lang w:val="ru-RU"/>
        </w:rPr>
        <w:t>3.2.7.5.</w:t>
      </w:r>
      <w:r w:rsidR="00D42119" w:rsidRPr="008F455A">
        <w:rPr>
          <w:szCs w:val="26"/>
          <w:lang w:val="ru-RU"/>
        </w:rPr>
        <w:t>Муниципальный жилищный инспектор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исполнителей и их подписи.</w:t>
      </w:r>
      <w:proofErr w:type="gramEnd"/>
    </w:p>
    <w:bookmarkEnd w:id="58"/>
    <w:p w:rsidR="00D42119" w:rsidRPr="008F455A" w:rsidRDefault="0002366D" w:rsidP="0002366D">
      <w:pPr>
        <w:pStyle w:val="Standard"/>
        <w:autoSpaceDE w:val="0"/>
        <w:jc w:val="both"/>
        <w:rPr>
          <w:szCs w:val="26"/>
          <w:lang w:val="ru-RU"/>
        </w:rPr>
      </w:pPr>
      <w:r>
        <w:rPr>
          <w:szCs w:val="26"/>
          <w:lang w:val="ru-RU"/>
        </w:rPr>
        <w:t xml:space="preserve">         </w:t>
      </w:r>
      <w:r w:rsidR="00D42119" w:rsidRPr="008F455A">
        <w:rPr>
          <w:szCs w:val="26"/>
          <w:lang w:val="ru-RU"/>
        </w:rPr>
        <w:t>При отсутствии журнала учета проверок в акте проверки муниципальным жилищным инспектором делается соответствующая запись.</w:t>
      </w:r>
    </w:p>
    <w:p w:rsidR="00D42119" w:rsidRPr="008F455A" w:rsidRDefault="00D42119" w:rsidP="0002366D">
      <w:pPr>
        <w:pStyle w:val="Standard"/>
        <w:autoSpaceDE w:val="0"/>
        <w:ind w:firstLine="720"/>
        <w:jc w:val="both"/>
        <w:rPr>
          <w:szCs w:val="26"/>
          <w:lang w:val="ru-RU"/>
        </w:rPr>
      </w:pPr>
      <w:bookmarkStart w:id="59" w:name="sub_376"/>
      <w:r w:rsidRPr="008F455A">
        <w:rPr>
          <w:szCs w:val="26"/>
          <w:lang w:val="ru-RU"/>
        </w:rPr>
        <w:t xml:space="preserve">3.2.7.6. Юридическое лицо, индивидуальный предприниматель, гражданин проверка которых проводилась, в случае несогласия с фактами, выводами, </w:t>
      </w:r>
      <w:r w:rsidRPr="008F455A">
        <w:rPr>
          <w:szCs w:val="26"/>
          <w:lang w:val="ru-RU"/>
        </w:rPr>
        <w:lastRenderedPageBreak/>
        <w:t xml:space="preserve">предложениями, изложенными в акте проверки, в течение пятнадцати дней </w:t>
      </w:r>
      <w:proofErr w:type="gramStart"/>
      <w:r w:rsidRPr="008F455A">
        <w:rPr>
          <w:szCs w:val="26"/>
          <w:lang w:val="ru-RU"/>
        </w:rPr>
        <w:t>с даты получения</w:t>
      </w:r>
      <w:proofErr w:type="gramEnd"/>
      <w:r w:rsidRPr="008F455A">
        <w:rPr>
          <w:szCs w:val="26"/>
          <w:lang w:val="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2119" w:rsidRPr="008F455A" w:rsidRDefault="00D42119" w:rsidP="00D42119">
      <w:pPr>
        <w:pStyle w:val="Standard"/>
        <w:autoSpaceDE w:val="0"/>
        <w:ind w:firstLine="720"/>
        <w:jc w:val="both"/>
        <w:rPr>
          <w:color w:val="000000"/>
          <w:szCs w:val="26"/>
          <w:lang w:val="ru-RU"/>
        </w:rPr>
      </w:pPr>
      <w:r w:rsidRPr="008F455A">
        <w:rPr>
          <w:color w:val="000000"/>
          <w:szCs w:val="26"/>
          <w:lang w:val="ru-RU"/>
        </w:rPr>
        <w:t>3.2.7.7.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 xml:space="preserve"> </w:t>
      </w:r>
      <w:r>
        <w:rPr>
          <w:color w:val="000000"/>
          <w:szCs w:val="26"/>
          <w:lang w:val="ru-RU"/>
        </w:rPr>
        <w:t xml:space="preserve">Правила </w:t>
      </w:r>
      <w:r w:rsidRPr="008F455A">
        <w:rPr>
          <w:color w:val="000000"/>
          <w:szCs w:val="26"/>
          <w:lang w:val="ru-RU"/>
        </w:rPr>
        <w:t>формирования и ведения единого реестра проверок утверждаются Правительством Российской Федерации. Указанными правилами определяются:</w:t>
      </w:r>
    </w:p>
    <w:p w:rsidR="00D42119" w:rsidRPr="008F455A" w:rsidRDefault="00D42119" w:rsidP="00D42119">
      <w:pPr>
        <w:pStyle w:val="Standard"/>
        <w:spacing w:line="285" w:lineRule="atLeast"/>
        <w:ind w:firstLine="547"/>
        <w:jc w:val="both"/>
        <w:rPr>
          <w:color w:val="000000"/>
          <w:lang w:val="ru-RU"/>
        </w:rPr>
      </w:pPr>
      <w:r w:rsidRPr="008F455A">
        <w:rPr>
          <w:color w:val="000000"/>
          <w:lang w:val="ru-RU"/>
        </w:rPr>
        <w:t>1) требования к порядку создания и ввода в эксплуатацию единого реестра проверок;</w:t>
      </w:r>
    </w:p>
    <w:p w:rsidR="00D42119" w:rsidRPr="008F455A" w:rsidRDefault="00D42119" w:rsidP="00D42119">
      <w:pPr>
        <w:pStyle w:val="Standard"/>
        <w:spacing w:line="285" w:lineRule="atLeast"/>
        <w:ind w:firstLine="547"/>
        <w:jc w:val="both"/>
        <w:rPr>
          <w:color w:val="000000"/>
          <w:lang w:val="ru-RU"/>
        </w:rPr>
      </w:pPr>
      <w:r w:rsidRPr="008F455A">
        <w:rPr>
          <w:color w:val="000000"/>
          <w:lang w:val="ru-RU"/>
        </w:rPr>
        <w:t>2) порядок присвоения в автоматическом режиме учетного номера проверки;</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42119" w:rsidRPr="008F455A" w:rsidRDefault="00D42119" w:rsidP="00D42119">
      <w:pPr>
        <w:pStyle w:val="Standard"/>
        <w:spacing w:line="285" w:lineRule="atLeast"/>
        <w:ind w:firstLine="547"/>
        <w:jc w:val="both"/>
        <w:rPr>
          <w:color w:val="000000"/>
          <w:lang w:val="ru-RU"/>
        </w:rPr>
      </w:pPr>
      <w:r w:rsidRPr="008F455A">
        <w:rPr>
          <w:color w:val="000000"/>
          <w:lang w:val="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1) учетный номер проверки;</w:t>
      </w:r>
    </w:p>
    <w:p w:rsidR="00D42119" w:rsidRPr="008F455A" w:rsidRDefault="00D42119" w:rsidP="00D42119">
      <w:pPr>
        <w:pStyle w:val="Standard"/>
        <w:spacing w:line="285" w:lineRule="atLeast"/>
        <w:ind w:firstLine="547"/>
        <w:jc w:val="both"/>
        <w:rPr>
          <w:lang w:val="ru-RU"/>
        </w:rPr>
      </w:pPr>
      <w:r w:rsidRPr="008F455A">
        <w:rPr>
          <w:color w:val="000000"/>
          <w:lang w:val="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w:t>
      </w:r>
      <w:r>
        <w:rPr>
          <w:color w:val="000000"/>
        </w:rPr>
        <w:t> </w:t>
      </w:r>
      <w:hyperlink r:id="rId12" w:anchor="dst332" w:history="1">
        <w:r w:rsidRPr="008F455A">
          <w:rPr>
            <w:color w:val="666699"/>
            <w:lang w:val="ru-RU"/>
          </w:rPr>
          <w:t>пунктами 1</w:t>
        </w:r>
      </w:hyperlink>
      <w:r>
        <w:rPr>
          <w:color w:val="000000"/>
        </w:rPr>
        <w:t> </w:t>
      </w:r>
      <w:r w:rsidRPr="008F455A">
        <w:rPr>
          <w:color w:val="000000"/>
          <w:lang w:val="ru-RU"/>
        </w:rPr>
        <w:t>-</w:t>
      </w:r>
      <w:r>
        <w:rPr>
          <w:color w:val="000000"/>
        </w:rPr>
        <w:t> </w:t>
      </w:r>
      <w:hyperlink r:id="rId13" w:anchor="dst100190" w:history="1">
        <w:r w:rsidRPr="008F455A">
          <w:rPr>
            <w:color w:val="666699"/>
            <w:lang w:val="ru-RU"/>
          </w:rPr>
          <w:t>6</w:t>
        </w:r>
      </w:hyperlink>
      <w:r>
        <w:rPr>
          <w:color w:val="000000"/>
        </w:rPr>
        <w:t> </w:t>
      </w:r>
      <w:r w:rsidRPr="008F455A">
        <w:rPr>
          <w:color w:val="000000"/>
          <w:lang w:val="ru-RU"/>
        </w:rPr>
        <w:t>и</w:t>
      </w:r>
      <w:r>
        <w:rPr>
          <w:color w:val="000000"/>
        </w:rPr>
        <w:t> </w:t>
      </w:r>
      <w:hyperlink r:id="rId14" w:anchor="dst100193" w:history="1">
        <w:r w:rsidRPr="008F455A">
          <w:rPr>
            <w:color w:val="666699"/>
            <w:lang w:val="ru-RU"/>
          </w:rPr>
          <w:t>9 части 2 статьи 14</w:t>
        </w:r>
      </w:hyperlink>
      <w:r>
        <w:rPr>
          <w:color w:val="000000"/>
        </w:rPr>
        <w:t> </w:t>
      </w:r>
      <w:r w:rsidRPr="008F455A">
        <w:rPr>
          <w:color w:val="000000"/>
          <w:lang w:val="ru-RU"/>
        </w:rPr>
        <w:t>настоящего Федерального закона;</w:t>
      </w:r>
    </w:p>
    <w:p w:rsidR="00D42119" w:rsidRPr="008F455A" w:rsidRDefault="00D42119" w:rsidP="00D42119">
      <w:pPr>
        <w:pStyle w:val="Standard"/>
        <w:spacing w:line="285" w:lineRule="atLeast"/>
        <w:ind w:firstLine="547"/>
        <w:jc w:val="both"/>
        <w:rPr>
          <w:lang w:val="ru-RU"/>
        </w:rPr>
      </w:pPr>
      <w:r w:rsidRPr="008F455A">
        <w:rPr>
          <w:color w:val="000000"/>
          <w:lang w:val="ru-RU"/>
        </w:rPr>
        <w:t>3) информация, указываемая в акте проверки и предусмотренная</w:t>
      </w:r>
      <w:r>
        <w:rPr>
          <w:color w:val="000000"/>
        </w:rPr>
        <w:t> </w:t>
      </w:r>
      <w:hyperlink r:id="rId15" w:anchor="dst100208" w:history="1">
        <w:r w:rsidRPr="008F455A">
          <w:rPr>
            <w:color w:val="666699"/>
            <w:lang w:val="ru-RU"/>
          </w:rPr>
          <w:t>пунктами 1</w:t>
        </w:r>
      </w:hyperlink>
      <w:r>
        <w:rPr>
          <w:color w:val="000000"/>
        </w:rPr>
        <w:t> </w:t>
      </w:r>
      <w:r w:rsidRPr="008F455A">
        <w:rPr>
          <w:color w:val="000000"/>
          <w:lang w:val="ru-RU"/>
        </w:rPr>
        <w:t>-</w:t>
      </w:r>
      <w:r>
        <w:rPr>
          <w:color w:val="000000"/>
        </w:rPr>
        <w:t> </w:t>
      </w:r>
      <w:hyperlink r:id="rId16" w:anchor="dst100213" w:history="1">
        <w:r w:rsidRPr="008F455A">
          <w:rPr>
            <w:color w:val="666699"/>
            <w:lang w:val="ru-RU"/>
          </w:rPr>
          <w:t>6 части 2 статьи 16</w:t>
        </w:r>
      </w:hyperlink>
      <w:r>
        <w:rPr>
          <w:color w:val="000000"/>
        </w:rPr>
        <w:t> </w:t>
      </w:r>
      <w:r w:rsidRPr="008F455A">
        <w:rPr>
          <w:color w:val="000000"/>
          <w:lang w:val="ru-RU"/>
        </w:rPr>
        <w:t>настоящего Федерального закона;</w:t>
      </w:r>
    </w:p>
    <w:p w:rsidR="00D42119" w:rsidRPr="008F455A" w:rsidRDefault="00D42119" w:rsidP="00D42119">
      <w:pPr>
        <w:pStyle w:val="Standard"/>
        <w:spacing w:line="285" w:lineRule="atLeast"/>
        <w:ind w:firstLine="547"/>
        <w:jc w:val="both"/>
        <w:rPr>
          <w:color w:val="000000"/>
          <w:lang w:val="ru-RU"/>
        </w:rPr>
      </w:pPr>
      <w:r w:rsidRPr="008F455A">
        <w:rPr>
          <w:color w:val="000000"/>
          <w:lang w:val="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42119" w:rsidRPr="008F455A" w:rsidRDefault="00D42119" w:rsidP="00D42119">
      <w:pPr>
        <w:pStyle w:val="Standard"/>
        <w:spacing w:line="285" w:lineRule="atLeast"/>
        <w:ind w:firstLine="547"/>
        <w:jc w:val="both"/>
        <w:rPr>
          <w:color w:val="000000"/>
          <w:lang w:val="ru-RU"/>
        </w:rPr>
      </w:pPr>
      <w:proofErr w:type="gramStart"/>
      <w:r w:rsidRPr="008F455A">
        <w:rPr>
          <w:color w:val="000000"/>
          <w:lang w:val="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8F455A">
        <w:rPr>
          <w:color w:val="000000"/>
          <w:lang w:val="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42119" w:rsidRPr="008F455A" w:rsidRDefault="00D42119" w:rsidP="00D42119">
      <w:pPr>
        <w:pStyle w:val="Standard"/>
        <w:autoSpaceDE w:val="0"/>
        <w:spacing w:line="285" w:lineRule="atLeast"/>
        <w:ind w:firstLine="547"/>
        <w:jc w:val="both"/>
        <w:rPr>
          <w:color w:val="000000"/>
          <w:szCs w:val="26"/>
          <w:lang w:val="ru-RU"/>
        </w:rPr>
      </w:pPr>
      <w:r w:rsidRPr="008F455A">
        <w:rPr>
          <w:color w:val="000000"/>
          <w:szCs w:val="26"/>
          <w:lang w:val="ru-RU"/>
        </w:rPr>
        <w:t>4. Ведение единого реестра проверок, внесение в него соответствующей информац</w:t>
      </w:r>
      <w:proofErr w:type="gramStart"/>
      <w:r w:rsidRPr="008F455A">
        <w:rPr>
          <w:color w:val="000000"/>
          <w:szCs w:val="26"/>
          <w:lang w:val="ru-RU"/>
        </w:rPr>
        <w:t>ии и ее</w:t>
      </w:r>
      <w:proofErr w:type="gramEnd"/>
      <w:r w:rsidRPr="008F455A">
        <w:rPr>
          <w:color w:val="000000"/>
          <w:szCs w:val="26"/>
          <w:lang w:val="ru-RU"/>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D42119" w:rsidRPr="008F455A" w:rsidRDefault="00D42119" w:rsidP="00D42119">
      <w:pPr>
        <w:pStyle w:val="Standard"/>
        <w:autoSpaceDE w:val="0"/>
        <w:ind w:firstLine="720"/>
        <w:jc w:val="both"/>
        <w:rPr>
          <w:szCs w:val="26"/>
          <w:lang w:val="ru-RU"/>
        </w:rPr>
      </w:pPr>
      <w:bookmarkStart w:id="60" w:name="sub_377"/>
      <w:bookmarkEnd w:id="59"/>
      <w:r>
        <w:rPr>
          <w:szCs w:val="26"/>
          <w:lang w:val="ru-RU"/>
        </w:rPr>
        <w:lastRenderedPageBreak/>
        <w:t>3.2.7.</w:t>
      </w:r>
      <w:r>
        <w:rPr>
          <w:szCs w:val="26"/>
        </w:rPr>
        <w:t>8</w:t>
      </w:r>
      <w:r w:rsidRPr="008F455A">
        <w:rPr>
          <w:szCs w:val="26"/>
          <w:lang w:val="ru-RU"/>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Standard"/>
        <w:autoSpaceDE w:val="0"/>
        <w:ind w:firstLine="720"/>
        <w:jc w:val="both"/>
        <w:rPr>
          <w:i/>
          <w:szCs w:val="26"/>
          <w:lang w:val="ru-RU"/>
        </w:rPr>
      </w:pPr>
      <w:bookmarkStart w:id="61" w:name="sub_38"/>
      <w:bookmarkEnd w:id="60"/>
      <w:r w:rsidRPr="008F455A">
        <w:rPr>
          <w:i/>
          <w:szCs w:val="26"/>
          <w:lang w:val="ru-RU"/>
        </w:rPr>
        <w:t>3.2.8. Принятие решения по результатам проверки.</w:t>
      </w:r>
    </w:p>
    <w:p w:rsidR="00D42119" w:rsidRPr="008F455A" w:rsidRDefault="00D42119" w:rsidP="00D42119">
      <w:pPr>
        <w:pStyle w:val="Standard"/>
        <w:autoSpaceDE w:val="0"/>
        <w:ind w:firstLine="720"/>
        <w:jc w:val="both"/>
        <w:rPr>
          <w:lang w:val="ru-RU"/>
        </w:rPr>
      </w:pPr>
      <w:bookmarkStart w:id="62" w:name="sub_381"/>
      <w:bookmarkEnd w:id="61"/>
      <w:r w:rsidRPr="008F455A">
        <w:rPr>
          <w:szCs w:val="26"/>
          <w:lang w:val="ru-RU"/>
        </w:rPr>
        <w:t xml:space="preserve">3.2.8.1. При выявлении в ходе проверки нарушений требований </w:t>
      </w:r>
      <w:hyperlink r:id="rId17" w:history="1">
        <w:r w:rsidRPr="001237CF">
          <w:rPr>
            <w:rStyle w:val="StrongEmphasis"/>
            <w:b w:val="0"/>
            <w:bCs/>
            <w:lang w:val="ru-RU"/>
          </w:rPr>
          <w:t>жилищного законодательства</w:t>
        </w:r>
      </w:hyperlink>
      <w:r w:rsidRPr="008F455A">
        <w:rPr>
          <w:szCs w:val="26"/>
          <w:lang w:val="ru-RU"/>
        </w:rPr>
        <w:t>, допущенных юридическим лицом, индивидуальным предпринимателем, гражданином,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D42119" w:rsidRPr="008F455A" w:rsidRDefault="00D42119" w:rsidP="00D42119">
      <w:pPr>
        <w:pStyle w:val="Standard"/>
        <w:autoSpaceDE w:val="0"/>
        <w:ind w:firstLine="720"/>
        <w:jc w:val="both"/>
        <w:rPr>
          <w:szCs w:val="26"/>
          <w:lang w:val="ru-RU"/>
        </w:rPr>
      </w:pPr>
      <w:bookmarkStart w:id="63" w:name="sub_3811"/>
      <w:bookmarkEnd w:id="62"/>
      <w:r w:rsidRPr="008F455A">
        <w:rPr>
          <w:szCs w:val="26"/>
          <w:lang w:val="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D42119" w:rsidRPr="008F455A" w:rsidRDefault="00D42119" w:rsidP="00D42119">
      <w:pPr>
        <w:pStyle w:val="21"/>
        <w:spacing w:line="240" w:lineRule="auto"/>
      </w:pPr>
      <w:bookmarkStart w:id="64" w:name="sub_3812"/>
      <w:bookmarkEnd w:id="63"/>
      <w:r w:rsidRPr="008F455A">
        <w:t xml:space="preserve">2) принять меры по </w:t>
      </w:r>
      <w:proofErr w:type="gramStart"/>
      <w:r w:rsidRPr="008F455A">
        <w:t>контролю за</w:t>
      </w:r>
      <w:proofErr w:type="gramEnd"/>
      <w:r w:rsidRPr="008F455A">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2119" w:rsidRPr="008F455A" w:rsidRDefault="00D42119" w:rsidP="00D42119">
      <w:pPr>
        <w:pStyle w:val="Standard"/>
        <w:autoSpaceDE w:val="0"/>
        <w:ind w:firstLine="720"/>
        <w:jc w:val="both"/>
        <w:rPr>
          <w:lang w:val="ru-RU"/>
        </w:rPr>
      </w:pPr>
      <w:bookmarkStart w:id="65" w:name="sub_382"/>
      <w:bookmarkEnd w:id="64"/>
      <w:r w:rsidRPr="008F455A">
        <w:rPr>
          <w:szCs w:val="26"/>
          <w:lang w:val="ru-RU"/>
        </w:rPr>
        <w:t>3.2.8.2. Предписание об устранении выявленных нарушений (</w:t>
      </w:r>
      <w:hyperlink r:id="rId18" w:anchor="sub_1004" w:history="1">
        <w:r w:rsidRPr="00C36D5B">
          <w:rPr>
            <w:rStyle w:val="StrongEmphasis"/>
            <w:b w:val="0"/>
            <w:bCs/>
            <w:lang w:val="ru-RU"/>
          </w:rPr>
          <w:t xml:space="preserve">приложение </w:t>
        </w:r>
      </w:hyperlink>
      <w:r w:rsidRPr="00C36D5B">
        <w:rPr>
          <w:rStyle w:val="StrongEmphasis"/>
          <w:b w:val="0"/>
          <w:bCs/>
          <w:lang w:val="ru-RU"/>
        </w:rPr>
        <w:t>3</w:t>
      </w:r>
      <w:r w:rsidRPr="008F455A">
        <w:rPr>
          <w:szCs w:val="26"/>
          <w:lang w:val="ru-RU"/>
        </w:rPr>
        <w:t xml:space="preserve"> к Административному регламенту), содержит:</w:t>
      </w:r>
    </w:p>
    <w:bookmarkEnd w:id="65"/>
    <w:p w:rsidR="00D42119" w:rsidRPr="008F455A" w:rsidRDefault="00D42119" w:rsidP="00D42119">
      <w:pPr>
        <w:pStyle w:val="Standard"/>
        <w:autoSpaceDE w:val="0"/>
        <w:ind w:firstLine="720"/>
        <w:jc w:val="both"/>
        <w:rPr>
          <w:szCs w:val="26"/>
          <w:lang w:val="ru-RU"/>
        </w:rPr>
      </w:pPr>
      <w:proofErr w:type="gramStart"/>
      <w:r w:rsidRPr="008F455A">
        <w:rPr>
          <w:szCs w:val="26"/>
          <w:lang w:val="ru-RU"/>
        </w:rPr>
        <w:t>- точное (полное) наименование юридического лица; фамилию, имя, отчество должностного лица, индивидуального предпринимателя, гражданина;</w:t>
      </w:r>
      <w:proofErr w:type="gramEnd"/>
    </w:p>
    <w:p w:rsidR="00D42119" w:rsidRPr="008F455A" w:rsidRDefault="00D42119" w:rsidP="00D42119">
      <w:pPr>
        <w:pStyle w:val="Standard"/>
        <w:autoSpaceDE w:val="0"/>
        <w:ind w:firstLine="720"/>
        <w:jc w:val="both"/>
        <w:rPr>
          <w:szCs w:val="26"/>
          <w:lang w:val="ru-RU"/>
        </w:rPr>
      </w:pPr>
      <w:r w:rsidRPr="008F455A">
        <w:rPr>
          <w:szCs w:val="26"/>
          <w:lang w:val="ru-RU"/>
        </w:rPr>
        <w:t>- адресата предписания;</w:t>
      </w:r>
    </w:p>
    <w:p w:rsidR="00D42119" w:rsidRPr="008F455A" w:rsidRDefault="00D42119" w:rsidP="00D42119">
      <w:pPr>
        <w:pStyle w:val="Standard"/>
        <w:autoSpaceDE w:val="0"/>
        <w:ind w:firstLine="720"/>
        <w:jc w:val="both"/>
        <w:rPr>
          <w:szCs w:val="26"/>
          <w:lang w:val="ru-RU"/>
        </w:rPr>
      </w:pPr>
      <w:r w:rsidRPr="008F455A">
        <w:rPr>
          <w:szCs w:val="26"/>
          <w:lang w:val="ru-RU"/>
        </w:rPr>
        <w:t>- описание мероприятий, которые должны быть исполнены;</w:t>
      </w:r>
    </w:p>
    <w:p w:rsidR="00D42119" w:rsidRPr="008F455A" w:rsidRDefault="00D42119" w:rsidP="00D42119">
      <w:pPr>
        <w:pStyle w:val="Standard"/>
        <w:autoSpaceDE w:val="0"/>
        <w:ind w:firstLine="720"/>
        <w:jc w:val="both"/>
        <w:rPr>
          <w:szCs w:val="26"/>
          <w:lang w:val="ru-RU"/>
        </w:rPr>
      </w:pPr>
      <w:r w:rsidRPr="008F455A">
        <w:rPr>
          <w:szCs w:val="26"/>
          <w:lang w:val="ru-RU"/>
        </w:rPr>
        <w:t>- ссылку на нормативный правовой акт, в соответствии с которым требуемые мероприятия должны выполняться;</w:t>
      </w:r>
    </w:p>
    <w:p w:rsidR="00D42119" w:rsidRPr="008F455A" w:rsidRDefault="00D42119" w:rsidP="00D42119">
      <w:pPr>
        <w:pStyle w:val="Standard"/>
        <w:autoSpaceDE w:val="0"/>
        <w:ind w:firstLine="720"/>
        <w:jc w:val="both"/>
        <w:rPr>
          <w:szCs w:val="26"/>
          <w:lang w:val="ru-RU"/>
        </w:rPr>
      </w:pPr>
      <w:r w:rsidRPr="008F455A">
        <w:rPr>
          <w:szCs w:val="26"/>
          <w:lang w:val="ru-RU"/>
        </w:rPr>
        <w:t>- срок (календарную дату, при необходимости и время) к наступлению которого предписанные мероприятия должны быть выполнены;</w:t>
      </w:r>
    </w:p>
    <w:p w:rsidR="00D42119" w:rsidRPr="008F455A" w:rsidRDefault="00D42119" w:rsidP="00D42119">
      <w:pPr>
        <w:pStyle w:val="Standard"/>
        <w:autoSpaceDE w:val="0"/>
        <w:ind w:firstLine="720"/>
        <w:jc w:val="both"/>
        <w:rPr>
          <w:szCs w:val="26"/>
          <w:lang w:val="ru-RU"/>
        </w:rPr>
      </w:pPr>
      <w:r w:rsidRPr="008F455A">
        <w:rPr>
          <w:szCs w:val="26"/>
          <w:lang w:val="ru-RU"/>
        </w:rPr>
        <w:t>- дату выдачи предписания;</w:t>
      </w:r>
    </w:p>
    <w:p w:rsidR="00D42119" w:rsidRPr="008F455A" w:rsidRDefault="00D42119" w:rsidP="00D42119">
      <w:pPr>
        <w:pStyle w:val="Standard"/>
        <w:autoSpaceDE w:val="0"/>
        <w:ind w:firstLine="720"/>
        <w:jc w:val="both"/>
        <w:rPr>
          <w:szCs w:val="26"/>
          <w:lang w:val="ru-RU"/>
        </w:rPr>
      </w:pPr>
      <w:r w:rsidRPr="008F455A">
        <w:rPr>
          <w:szCs w:val="26"/>
          <w:lang w:val="ru-RU"/>
        </w:rPr>
        <w:t>- должность, фамилию, инициалы лица, выдавшего предписание;</w:t>
      </w:r>
    </w:p>
    <w:p w:rsidR="00D42119" w:rsidRPr="008F455A" w:rsidRDefault="00D42119" w:rsidP="00D42119">
      <w:pPr>
        <w:pStyle w:val="Standard"/>
        <w:autoSpaceDE w:val="0"/>
        <w:ind w:firstLine="720"/>
        <w:jc w:val="both"/>
        <w:rPr>
          <w:szCs w:val="26"/>
          <w:lang w:val="ru-RU"/>
        </w:rPr>
      </w:pPr>
      <w:r w:rsidRPr="008F455A">
        <w:rPr>
          <w:szCs w:val="26"/>
          <w:lang w:val="ru-RU"/>
        </w:rPr>
        <w:t>- особые отметки о несогласии юридического лица, индивидуального предпринимателя, гражданина с выводами, изложенными в предписании или информация муниципального жилищного инспектора об отказе представителя получить на руки экземпляр предписания.</w:t>
      </w:r>
    </w:p>
    <w:p w:rsidR="00D42119" w:rsidRPr="008F455A" w:rsidRDefault="00D42119" w:rsidP="00D42119">
      <w:pPr>
        <w:pStyle w:val="Standard"/>
        <w:autoSpaceDE w:val="0"/>
        <w:ind w:firstLine="720"/>
        <w:jc w:val="both"/>
        <w:rPr>
          <w:szCs w:val="26"/>
          <w:lang w:val="ru-RU"/>
        </w:rPr>
      </w:pPr>
      <w:bookmarkStart w:id="66" w:name="sub_383"/>
      <w:r w:rsidRPr="008F455A">
        <w:rPr>
          <w:szCs w:val="26"/>
          <w:lang w:val="ru-RU"/>
        </w:rPr>
        <w:t>3.2.8.3. Предписание составляется в 2-х экземплярах, первый вручается адресату, второй остается в органе муниципального контроля.</w:t>
      </w:r>
    </w:p>
    <w:p w:rsidR="00D42119" w:rsidRPr="008F455A" w:rsidRDefault="00D42119" w:rsidP="00D42119">
      <w:pPr>
        <w:pStyle w:val="Standard"/>
        <w:autoSpaceDE w:val="0"/>
        <w:ind w:firstLine="720"/>
        <w:jc w:val="both"/>
        <w:rPr>
          <w:szCs w:val="26"/>
          <w:lang w:val="ru-RU"/>
        </w:rPr>
      </w:pPr>
      <w:bookmarkStart w:id="67" w:name="sub_384"/>
      <w:bookmarkEnd w:id="66"/>
      <w:r w:rsidRPr="008F455A">
        <w:rPr>
          <w:szCs w:val="26"/>
          <w:lang w:val="ru-RU"/>
        </w:rPr>
        <w:t xml:space="preserve">3.2.8.4.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предписании, в течение пятнадцати дней </w:t>
      </w:r>
      <w:proofErr w:type="gramStart"/>
      <w:r w:rsidRPr="008F455A">
        <w:rPr>
          <w:szCs w:val="26"/>
          <w:lang w:val="ru-RU"/>
        </w:rPr>
        <w:t>с даты получения</w:t>
      </w:r>
      <w:proofErr w:type="gramEnd"/>
      <w:r w:rsidRPr="008F455A">
        <w:rPr>
          <w:szCs w:val="26"/>
          <w:lang w:val="ru-RU"/>
        </w:rPr>
        <w:t xml:space="preserve"> предписания вправе представить в орган муниципального контроля в письменной форме возражения в отношении предписания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2119" w:rsidRPr="008F455A" w:rsidRDefault="00D42119" w:rsidP="00D42119">
      <w:pPr>
        <w:pStyle w:val="Standard"/>
        <w:autoSpaceDE w:val="0"/>
        <w:ind w:firstLine="720"/>
        <w:jc w:val="both"/>
        <w:rPr>
          <w:szCs w:val="26"/>
          <w:lang w:val="ru-RU"/>
        </w:rPr>
      </w:pPr>
      <w:bookmarkStart w:id="68" w:name="sub_385"/>
      <w:bookmarkEnd w:id="67"/>
      <w:r w:rsidRPr="008F455A">
        <w:rPr>
          <w:szCs w:val="26"/>
          <w:lang w:val="ru-RU"/>
        </w:rPr>
        <w:t>3.2.8.5. В случае отказа принять предписание, оно направляется по почте заказным письмом с уведомлением, о чем делается отметка в экземпляре, который остается в органе муниципального контроля.</w:t>
      </w:r>
    </w:p>
    <w:p w:rsidR="00D42119" w:rsidRPr="008F455A" w:rsidRDefault="00D42119" w:rsidP="00D42119">
      <w:pPr>
        <w:pStyle w:val="21"/>
        <w:spacing w:line="240" w:lineRule="auto"/>
      </w:pPr>
      <w:bookmarkStart w:id="69" w:name="sub_386"/>
      <w:bookmarkEnd w:id="68"/>
      <w:r w:rsidRPr="008F455A">
        <w:t xml:space="preserve">3.2.8.6. </w:t>
      </w:r>
      <w:proofErr w:type="gramStart"/>
      <w:r w:rsidRPr="008F455A">
        <w:t xml:space="preserve">По ходатайству лица, в отношении которого вынесено предписание, о невозможности исполнить предписание в установленный срок по уважительным объективным причинам (отсутствие доступа для производства работ, выключение работ в план текущего ремонта по согласованию с собственниками жилых помещений, включение работ в план капитального ремонта жилищного фонда, неблагоприятные климатические условия для производства работ, значительные временные затраты для </w:t>
      </w:r>
      <w:r w:rsidRPr="008F455A">
        <w:lastRenderedPageBreak/>
        <w:t>проведения экспертиз, обследований и иных испытаний</w:t>
      </w:r>
      <w:proofErr w:type="gramEnd"/>
      <w:r w:rsidRPr="008F455A">
        <w:t xml:space="preserve"> и другие аналогичные причины) срок исполнения предписания может быть продлен. В иных случаях выносится мотивированный отказ в удовлетворении ходатайства о продлении срока исполнения.</w:t>
      </w:r>
    </w:p>
    <w:bookmarkEnd w:id="69"/>
    <w:p w:rsidR="00D42119" w:rsidRPr="008F455A" w:rsidRDefault="00D42119" w:rsidP="00D42119">
      <w:pPr>
        <w:pStyle w:val="Standard"/>
        <w:autoSpaceDE w:val="0"/>
        <w:ind w:firstLine="720"/>
        <w:jc w:val="both"/>
        <w:rPr>
          <w:lang w:val="ru-RU"/>
        </w:rPr>
      </w:pPr>
      <w:r w:rsidRPr="008F455A">
        <w:rPr>
          <w:szCs w:val="26"/>
          <w:lang w:val="ru-RU"/>
        </w:rPr>
        <w:t xml:space="preserve">Руководитель (заместитель руководителя) органа муниципального контроля в течение 3-х рабочих дней, рассматривает ходатайство о продлении срока исполнения предписания и принимает решение о продлении срока исполнения, либо об отказе в продлении срока исполнения предписания, о чем заявитель письменно уведомляется. Решение направляется не позднее следующего рабочего дня </w:t>
      </w:r>
      <w:proofErr w:type="gramStart"/>
      <w:r w:rsidRPr="008F455A">
        <w:rPr>
          <w:szCs w:val="26"/>
          <w:lang w:val="ru-RU"/>
        </w:rPr>
        <w:t>с даты</w:t>
      </w:r>
      <w:proofErr w:type="gramEnd"/>
      <w:r w:rsidRPr="008F455A">
        <w:rPr>
          <w:szCs w:val="26"/>
          <w:lang w:val="ru-RU"/>
        </w:rPr>
        <w:t xml:space="preserve"> его приняти</w:t>
      </w:r>
      <w:r>
        <w:rPr>
          <w:szCs w:val="26"/>
          <w:lang w:val="ru-RU"/>
        </w:rPr>
        <w:t>я.</w:t>
      </w:r>
      <w:bookmarkStart w:id="70" w:name="sub_387"/>
    </w:p>
    <w:p w:rsidR="00D42119" w:rsidRPr="008F455A" w:rsidRDefault="00D42119" w:rsidP="00D42119">
      <w:pPr>
        <w:pStyle w:val="Standard"/>
        <w:autoSpaceDE w:val="0"/>
        <w:ind w:firstLine="720"/>
        <w:jc w:val="both"/>
        <w:rPr>
          <w:i/>
          <w:sz w:val="26"/>
          <w:szCs w:val="26"/>
          <w:shd w:val="clear" w:color="auto" w:fill="FF0000"/>
          <w:lang w:val="ru-RU"/>
        </w:rPr>
      </w:pPr>
      <w:bookmarkStart w:id="71" w:name="sub_39"/>
      <w:bookmarkEnd w:id="70"/>
    </w:p>
    <w:p w:rsidR="00D42119" w:rsidRPr="008F455A" w:rsidRDefault="00D42119" w:rsidP="00D42119">
      <w:pPr>
        <w:pStyle w:val="3"/>
      </w:pPr>
      <w:r w:rsidRPr="008F455A">
        <w:t>3.2.9. Принятие решения о проведении проверки выданного предписания об устранении выявленного нарушения обязательных требований. Подготовка распоряжения о проведении проверки.</w:t>
      </w:r>
    </w:p>
    <w:p w:rsidR="00D42119" w:rsidRPr="008F455A" w:rsidRDefault="00D42119" w:rsidP="00D42119">
      <w:pPr>
        <w:pStyle w:val="Standard"/>
        <w:autoSpaceDE w:val="0"/>
        <w:ind w:firstLine="720"/>
        <w:jc w:val="both"/>
        <w:rPr>
          <w:szCs w:val="26"/>
          <w:lang w:val="ru-RU"/>
        </w:rPr>
      </w:pPr>
      <w:bookmarkStart w:id="72" w:name="sub_391"/>
      <w:bookmarkEnd w:id="71"/>
      <w:r w:rsidRPr="008F455A">
        <w:rPr>
          <w:szCs w:val="26"/>
          <w:lang w:val="ru-RU"/>
        </w:rPr>
        <w:t>3.2.9.1. Основанием для проведения административной процедуры является истечение срока исполнения ответственным лицом ранее выданного предписания об устранении выявленного нарушения обязательных требований. Проверка проводиться в течение 10-ти дней с момента истечения указанного срока.</w:t>
      </w:r>
    </w:p>
    <w:bookmarkEnd w:id="72"/>
    <w:p w:rsidR="00D42119" w:rsidRPr="008F455A" w:rsidRDefault="00D42119" w:rsidP="00D42119">
      <w:pPr>
        <w:pStyle w:val="Standard"/>
        <w:autoSpaceDE w:val="0"/>
        <w:ind w:firstLine="720"/>
        <w:jc w:val="both"/>
        <w:rPr>
          <w:szCs w:val="26"/>
          <w:lang w:val="ru-RU"/>
        </w:rPr>
      </w:pPr>
      <w:r w:rsidRPr="008F455A">
        <w:rPr>
          <w:szCs w:val="26"/>
          <w:lang w:val="ru-RU"/>
        </w:rPr>
        <w:t>3.2.9.2. Муниципальный жилищный инспектор проверяет поступившую документацию по выполнению выданного предписания, если имеющиеся документы могут служить доказательствами исполнения пунктов предписания - для проекта распоряжения выбирает документарную форму проверки. Во всех остальных случаях выбирается выездная форма проверки.</w:t>
      </w:r>
    </w:p>
    <w:p w:rsidR="00D42119" w:rsidRPr="008F455A" w:rsidRDefault="00D42119" w:rsidP="00D42119">
      <w:pPr>
        <w:pStyle w:val="Standard"/>
        <w:autoSpaceDE w:val="0"/>
        <w:ind w:firstLine="720"/>
        <w:jc w:val="both"/>
        <w:rPr>
          <w:szCs w:val="26"/>
          <w:lang w:val="ru-RU"/>
        </w:rPr>
      </w:pPr>
      <w:bookmarkStart w:id="73" w:name="sub_392"/>
      <w:r w:rsidRPr="008F455A">
        <w:rPr>
          <w:szCs w:val="26"/>
          <w:lang w:val="ru-RU"/>
        </w:rPr>
        <w:t>3.2.9.3. Муниципальный жилищный инспектор начинает процедуру подготовки распоряжения о проведении проверки.</w:t>
      </w:r>
    </w:p>
    <w:p w:rsidR="00D42119" w:rsidRPr="008F455A" w:rsidRDefault="00D42119" w:rsidP="00D42119">
      <w:pPr>
        <w:pStyle w:val="21"/>
        <w:spacing w:line="240" w:lineRule="auto"/>
      </w:pPr>
      <w:bookmarkStart w:id="74" w:name="sub_393"/>
      <w:bookmarkEnd w:id="73"/>
      <w:r w:rsidRPr="008F455A">
        <w:t>3.2.9.4. Проект распоряжения о проведении проверки ранее выданного предписания направляется руководителю (заместителю руководителя) органа муниципального контроля для принятия решения о проведении проверки.</w:t>
      </w:r>
    </w:p>
    <w:p w:rsidR="00D42119" w:rsidRPr="008F455A" w:rsidRDefault="00D42119" w:rsidP="00D42119">
      <w:pPr>
        <w:pStyle w:val="Standard"/>
        <w:autoSpaceDE w:val="0"/>
        <w:ind w:firstLine="720"/>
        <w:jc w:val="both"/>
        <w:rPr>
          <w:szCs w:val="26"/>
          <w:lang w:val="ru-RU"/>
        </w:rPr>
      </w:pPr>
      <w:bookmarkStart w:id="75" w:name="sub_394"/>
      <w:bookmarkEnd w:id="74"/>
      <w:r w:rsidRPr="008F455A">
        <w:rPr>
          <w:szCs w:val="26"/>
          <w:lang w:val="ru-RU"/>
        </w:rPr>
        <w:t>3.2.9.5. Зарегистрированное распоряжение должностным лицом ответственным за делопроизводство в органе муниципального контроля передается на исполнение муниципальному жилищному инспектору.</w:t>
      </w:r>
    </w:p>
    <w:p w:rsidR="00D42119" w:rsidRPr="008F455A" w:rsidRDefault="00D42119" w:rsidP="00D42119">
      <w:pPr>
        <w:pStyle w:val="Standard"/>
        <w:autoSpaceDE w:val="0"/>
        <w:ind w:firstLine="720"/>
        <w:jc w:val="both"/>
        <w:rPr>
          <w:szCs w:val="26"/>
          <w:lang w:val="ru-RU"/>
        </w:rPr>
      </w:pPr>
      <w:bookmarkStart w:id="76" w:name="sub_395"/>
      <w:bookmarkEnd w:id="75"/>
      <w:r w:rsidRPr="008F455A">
        <w:rPr>
          <w:szCs w:val="26"/>
          <w:lang w:val="ru-RU"/>
        </w:rPr>
        <w:t>3.2.9.6. Срок исполнения административной процедуры 1 рабочий день.</w:t>
      </w: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Standard"/>
        <w:autoSpaceDE w:val="0"/>
        <w:ind w:firstLine="720"/>
        <w:jc w:val="both"/>
        <w:rPr>
          <w:i/>
          <w:szCs w:val="26"/>
          <w:lang w:val="ru-RU"/>
        </w:rPr>
      </w:pPr>
      <w:bookmarkStart w:id="77" w:name="sub_310"/>
      <w:bookmarkEnd w:id="76"/>
      <w:r w:rsidRPr="008F455A">
        <w:rPr>
          <w:i/>
          <w:szCs w:val="26"/>
          <w:lang w:val="ru-RU"/>
        </w:rPr>
        <w:t>3.2.10. Проведение проверки выданного предписания об устранении выявленного нарушения обязательных требований и принятие решения по результатам проверки.</w:t>
      </w:r>
    </w:p>
    <w:p w:rsidR="00D42119" w:rsidRPr="008F455A" w:rsidRDefault="00D42119" w:rsidP="00D42119">
      <w:pPr>
        <w:pStyle w:val="Standard"/>
        <w:autoSpaceDE w:val="0"/>
        <w:ind w:firstLine="720"/>
        <w:jc w:val="both"/>
        <w:rPr>
          <w:lang w:val="ru-RU"/>
        </w:rPr>
      </w:pPr>
      <w:bookmarkStart w:id="78" w:name="sub_3101"/>
      <w:bookmarkEnd w:id="77"/>
      <w:r w:rsidRPr="008F455A">
        <w:rPr>
          <w:szCs w:val="26"/>
          <w:lang w:val="ru-RU"/>
        </w:rPr>
        <w:t xml:space="preserve">3.2.10.1. Проведение проверки выданного предписания об устранении выявленного нарушения обязательных требований осуществляется в соответствии с </w:t>
      </w:r>
      <w:hyperlink r:id="rId19" w:anchor="sub_343" w:history="1">
        <w:r w:rsidRPr="001237CF">
          <w:rPr>
            <w:rStyle w:val="StrongEmphasis"/>
            <w:b w:val="0"/>
            <w:bCs/>
            <w:lang w:val="ru-RU"/>
          </w:rPr>
          <w:t>пунктами 3.2.4.3</w:t>
        </w:r>
      </w:hyperlink>
      <w:r w:rsidRPr="001237CF">
        <w:rPr>
          <w:b/>
          <w:szCs w:val="26"/>
          <w:lang w:val="ru-RU"/>
        </w:rPr>
        <w:t xml:space="preserve">, </w:t>
      </w:r>
      <w:hyperlink r:id="rId20" w:anchor="sub_35" w:history="1">
        <w:r w:rsidRPr="001237CF">
          <w:rPr>
            <w:rStyle w:val="StrongEmphasis"/>
            <w:b w:val="0"/>
            <w:bCs/>
            <w:lang w:val="ru-RU"/>
          </w:rPr>
          <w:t>3.2.5.</w:t>
        </w:r>
      </w:hyperlink>
      <w:r w:rsidRPr="001237CF">
        <w:rPr>
          <w:b/>
          <w:szCs w:val="26"/>
          <w:lang w:val="ru-RU"/>
        </w:rPr>
        <w:t xml:space="preserve"> </w:t>
      </w:r>
      <w:r w:rsidRPr="001237CF">
        <w:rPr>
          <w:szCs w:val="26"/>
          <w:lang w:val="ru-RU"/>
        </w:rPr>
        <w:t>и</w:t>
      </w:r>
      <w:r w:rsidRPr="001237CF">
        <w:rPr>
          <w:b/>
          <w:szCs w:val="26"/>
          <w:lang w:val="ru-RU"/>
        </w:rPr>
        <w:t xml:space="preserve"> </w:t>
      </w:r>
      <w:hyperlink r:id="rId21" w:anchor="sub_36" w:history="1">
        <w:r w:rsidRPr="001237CF">
          <w:rPr>
            <w:rStyle w:val="StrongEmphasis"/>
            <w:b w:val="0"/>
            <w:bCs/>
            <w:lang w:val="ru-RU"/>
          </w:rPr>
          <w:t>3</w:t>
        </w:r>
        <w:r>
          <w:rPr>
            <w:rStyle w:val="StrongEmphasis"/>
            <w:b w:val="0"/>
            <w:bCs/>
            <w:lang w:val="ru-RU"/>
          </w:rPr>
          <w:t>.</w:t>
        </w:r>
        <w:r w:rsidRPr="001237CF">
          <w:rPr>
            <w:rStyle w:val="StrongEmphasis"/>
            <w:b w:val="0"/>
            <w:bCs/>
            <w:lang w:val="ru-RU"/>
          </w:rPr>
          <w:t>2.6.</w:t>
        </w:r>
      </w:hyperlink>
      <w:r w:rsidRPr="008F455A">
        <w:rPr>
          <w:szCs w:val="26"/>
          <w:lang w:val="ru-RU"/>
        </w:rPr>
        <w:t xml:space="preserve"> настоящего административного регламента.</w:t>
      </w:r>
    </w:p>
    <w:p w:rsidR="00D42119" w:rsidRPr="008F455A" w:rsidRDefault="00D42119" w:rsidP="00D42119">
      <w:pPr>
        <w:pStyle w:val="21"/>
        <w:spacing w:line="240" w:lineRule="auto"/>
      </w:pPr>
      <w:bookmarkStart w:id="79" w:name="sub_3102"/>
      <w:bookmarkEnd w:id="78"/>
      <w:r w:rsidRPr="008F455A">
        <w:t>3.2.10.2. Муниципальный жилищный инспектор по результатам проверки, непосредственно после ее завершения, оформляет акт в 2-х экземплярах. К акту муниципальный жилищный инспектор прилагает документы (или их заверенные копии), связанные с результатами мероприятия по контролю.</w:t>
      </w:r>
    </w:p>
    <w:p w:rsidR="00D42119" w:rsidRPr="008F455A" w:rsidRDefault="00D42119" w:rsidP="00D42119">
      <w:pPr>
        <w:pStyle w:val="Standard"/>
        <w:autoSpaceDE w:val="0"/>
        <w:ind w:firstLine="720"/>
        <w:jc w:val="both"/>
        <w:rPr>
          <w:szCs w:val="26"/>
          <w:lang w:val="ru-RU"/>
        </w:rPr>
      </w:pPr>
      <w:bookmarkStart w:id="80" w:name="sub_3103"/>
      <w:bookmarkEnd w:id="79"/>
      <w:r w:rsidRPr="008F455A">
        <w:rPr>
          <w:szCs w:val="26"/>
          <w:lang w:val="ru-RU"/>
        </w:rPr>
        <w:t>3.2.10.3. Один экземпляр акта с приложениями, заверенными должным образом, вручается муниципальным жилищным инспектором руководителю юридического лица или иному должностному лицу, индивидуальному предпринимателю, гражданину под расписку об ознакомлении с его содержанием и в его получении.</w:t>
      </w:r>
    </w:p>
    <w:bookmarkEnd w:id="80"/>
    <w:p w:rsidR="00D42119" w:rsidRPr="008F455A" w:rsidRDefault="00D42119" w:rsidP="00D42119">
      <w:pPr>
        <w:pStyle w:val="21"/>
        <w:spacing w:line="240" w:lineRule="auto"/>
      </w:pPr>
      <w:r w:rsidRPr="008F455A">
        <w:t>3.2.10.4. В случае исполнения юридическим лицом, индивидуальным предпринимателем, гражданином выданного предписания об устранении выявленного нарушения обязательных требований, документы проведенной проверки передаются должностному лицу ответственному за делопроизводство в органе муниципального контроля в соответствии с инструкцией по делопроизводству.</w:t>
      </w:r>
    </w:p>
    <w:p w:rsidR="00D42119" w:rsidRPr="008F455A" w:rsidRDefault="00D42119" w:rsidP="00D42119">
      <w:pPr>
        <w:pStyle w:val="Standard"/>
        <w:autoSpaceDE w:val="0"/>
        <w:ind w:firstLine="720"/>
        <w:jc w:val="both"/>
        <w:rPr>
          <w:szCs w:val="26"/>
          <w:lang w:val="ru-RU"/>
        </w:rPr>
      </w:pPr>
      <w:r w:rsidRPr="008F455A">
        <w:rPr>
          <w:szCs w:val="26"/>
          <w:lang w:val="ru-RU"/>
        </w:rPr>
        <w:t xml:space="preserve">3.2.10.5. При выявлении муниципальным жилищным инспектором не исполнения юридическим лицом, индивидуальным предпринимателем, гражданином выданного </w:t>
      </w:r>
      <w:r w:rsidRPr="008F455A">
        <w:rPr>
          <w:szCs w:val="26"/>
          <w:lang w:val="ru-RU"/>
        </w:rPr>
        <w:lastRenderedPageBreak/>
        <w:t>предписания об устранении выявленного нарушения обязательных требований, муниципальным жилищным инспектором составляется административный протокол  об административном правонарушении.</w:t>
      </w:r>
    </w:p>
    <w:p w:rsidR="00D42119" w:rsidRPr="008F455A" w:rsidRDefault="00D42119" w:rsidP="00D42119">
      <w:pPr>
        <w:pStyle w:val="Standard"/>
        <w:autoSpaceDE w:val="0"/>
        <w:ind w:firstLine="720"/>
        <w:jc w:val="both"/>
        <w:rPr>
          <w:szCs w:val="26"/>
          <w:lang w:val="ru-RU"/>
        </w:rPr>
      </w:pPr>
      <w:r w:rsidRPr="008F455A">
        <w:rPr>
          <w:szCs w:val="26"/>
          <w:lang w:val="ru-RU"/>
        </w:rPr>
        <w:t>3.2.10.6. Срок исполнения административной процедуры 3 рабочих дня.</w:t>
      </w:r>
    </w:p>
    <w:p w:rsidR="00D42119" w:rsidRPr="008F455A" w:rsidRDefault="00D42119" w:rsidP="00D42119">
      <w:pPr>
        <w:pStyle w:val="Standard"/>
        <w:autoSpaceDE w:val="0"/>
        <w:ind w:firstLine="720"/>
        <w:jc w:val="both"/>
        <w:rPr>
          <w:szCs w:val="26"/>
          <w:lang w:val="ru-RU"/>
        </w:rPr>
      </w:pP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Heading1"/>
        <w:jc w:val="center"/>
        <w:rPr>
          <w:i w:val="0"/>
          <w:sz w:val="24"/>
          <w:szCs w:val="26"/>
          <w:lang w:val="ru-RU"/>
        </w:rPr>
      </w:pPr>
      <w:bookmarkStart w:id="81" w:name="sub_104"/>
      <w:r>
        <w:rPr>
          <w:i w:val="0"/>
          <w:sz w:val="24"/>
          <w:szCs w:val="26"/>
          <w:lang w:val="ru-RU"/>
        </w:rPr>
        <w:t>4</w:t>
      </w:r>
      <w:r w:rsidRPr="008F455A">
        <w:rPr>
          <w:i w:val="0"/>
          <w:sz w:val="24"/>
          <w:szCs w:val="26"/>
          <w:lang w:val="ru-RU"/>
        </w:rPr>
        <w:t>. Порядок и формы контроля исполнения</w:t>
      </w:r>
    </w:p>
    <w:p w:rsidR="00D42119" w:rsidRPr="008F455A" w:rsidRDefault="00D42119" w:rsidP="00D42119">
      <w:pPr>
        <w:pStyle w:val="Heading1"/>
        <w:jc w:val="center"/>
        <w:rPr>
          <w:i w:val="0"/>
          <w:sz w:val="24"/>
          <w:szCs w:val="26"/>
          <w:lang w:val="ru-RU"/>
        </w:rPr>
      </w:pPr>
      <w:r w:rsidRPr="008F455A">
        <w:rPr>
          <w:i w:val="0"/>
          <w:sz w:val="24"/>
          <w:szCs w:val="26"/>
          <w:lang w:val="ru-RU"/>
        </w:rPr>
        <w:t>муниципальной функции</w:t>
      </w:r>
    </w:p>
    <w:bookmarkEnd w:id="81"/>
    <w:p w:rsidR="00D42119" w:rsidRPr="008F455A" w:rsidRDefault="00D42119" w:rsidP="00D42119">
      <w:pPr>
        <w:pStyle w:val="Standard"/>
        <w:ind w:firstLine="720"/>
        <w:jc w:val="both"/>
        <w:rPr>
          <w:i/>
          <w:szCs w:val="26"/>
          <w:lang w:val="ru-RU"/>
        </w:rPr>
      </w:pPr>
    </w:p>
    <w:p w:rsidR="00D42119" w:rsidRPr="008F455A" w:rsidRDefault="00D42119" w:rsidP="00D42119">
      <w:pPr>
        <w:pStyle w:val="Standard"/>
        <w:ind w:firstLine="720"/>
        <w:jc w:val="both"/>
        <w:rPr>
          <w:szCs w:val="26"/>
          <w:lang w:val="ru-RU"/>
        </w:rPr>
      </w:pPr>
      <w:bookmarkStart w:id="82" w:name="sub_41"/>
      <w:r w:rsidRPr="008F455A">
        <w:rPr>
          <w:szCs w:val="26"/>
          <w:lang w:val="ru-RU"/>
        </w:rPr>
        <w:t xml:space="preserve">4.1. Текущий </w:t>
      </w:r>
      <w:proofErr w:type="gramStart"/>
      <w:r w:rsidRPr="008F455A">
        <w:rPr>
          <w:szCs w:val="26"/>
          <w:lang w:val="ru-RU"/>
        </w:rPr>
        <w:t>контроль за</w:t>
      </w:r>
      <w:proofErr w:type="gramEnd"/>
      <w:r w:rsidRPr="008F455A">
        <w:rPr>
          <w:szCs w:val="26"/>
          <w:lang w:val="ru-RU"/>
        </w:rPr>
        <w:t xml:space="preserve"> соблюдением и исполнением должностными лицами органа муниципального контроля положений настоящего административного регламента осуществляется Руководителем (заместителем руководителя) органа муниципального контроля либо лицом, исполняющим его обязанности.</w:t>
      </w:r>
    </w:p>
    <w:p w:rsidR="00D42119" w:rsidRPr="008F455A" w:rsidRDefault="00D42119" w:rsidP="00D42119">
      <w:pPr>
        <w:pStyle w:val="Standard"/>
        <w:ind w:firstLine="720"/>
        <w:jc w:val="both"/>
        <w:rPr>
          <w:lang w:val="ru-RU"/>
        </w:rPr>
      </w:pPr>
      <w:bookmarkStart w:id="83" w:name="sub_42"/>
      <w:bookmarkEnd w:id="82"/>
      <w:r w:rsidRPr="008F455A">
        <w:rPr>
          <w:szCs w:val="26"/>
          <w:lang w:val="ru-RU"/>
        </w:rPr>
        <w:t>4.2. Текущий контроль осуществляется путем проведения Руководителем (заместителем руководителя) органа муниципального контроля либо лицом, исполняющим его обязанности, проверок соблюдения и исполнения должностными</w:t>
      </w:r>
      <w:r w:rsidRPr="008F455A">
        <w:rPr>
          <w:sz w:val="26"/>
          <w:szCs w:val="26"/>
          <w:lang w:val="ru-RU"/>
        </w:rPr>
        <w:t xml:space="preserve"> </w:t>
      </w:r>
      <w:r w:rsidRPr="008F455A">
        <w:rPr>
          <w:szCs w:val="26"/>
          <w:lang w:val="ru-RU"/>
        </w:rPr>
        <w:t>лицами органа муниципального контроля положений настоящего административного регламента.</w:t>
      </w:r>
    </w:p>
    <w:bookmarkEnd w:id="83"/>
    <w:p w:rsidR="00D42119" w:rsidRPr="008F455A" w:rsidRDefault="00D42119" w:rsidP="00D42119">
      <w:pPr>
        <w:pStyle w:val="21"/>
        <w:spacing w:line="240" w:lineRule="auto"/>
      </w:pPr>
      <w:r w:rsidRPr="008F455A">
        <w:t>Периодичность осуществления текущего контроля устанавливается Руководителем (заместителем руководителя) органа муниципального контроля либо лицом, исполняющим его обязанности.</w:t>
      </w:r>
    </w:p>
    <w:p w:rsidR="00D42119" w:rsidRPr="008F455A" w:rsidRDefault="00D42119" w:rsidP="00D42119">
      <w:pPr>
        <w:pStyle w:val="Standard"/>
        <w:ind w:firstLine="720"/>
        <w:jc w:val="both"/>
        <w:rPr>
          <w:szCs w:val="26"/>
          <w:lang w:val="ru-RU"/>
        </w:rPr>
      </w:pPr>
      <w:bookmarkStart w:id="84" w:name="sub_43"/>
      <w:r w:rsidRPr="008F455A">
        <w:rPr>
          <w:szCs w:val="26"/>
          <w:lang w:val="ru-RU"/>
        </w:rPr>
        <w:t xml:space="preserve">4.3. </w:t>
      </w:r>
      <w:proofErr w:type="gramStart"/>
      <w:r w:rsidRPr="008F455A">
        <w:rPr>
          <w:szCs w:val="26"/>
          <w:lang w:val="ru-RU"/>
        </w:rPr>
        <w:t>Контроль за</w:t>
      </w:r>
      <w:proofErr w:type="gramEnd"/>
      <w:r w:rsidRPr="008F455A">
        <w:rPr>
          <w:szCs w:val="26"/>
          <w:lang w:val="ru-RU"/>
        </w:rPr>
        <w:t xml:space="preserve"> исполнением муниципальной функции включает в себя проведение проверок, выявление и устранение нарушений прав юридических и физических лиц,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D42119" w:rsidRPr="008F455A" w:rsidRDefault="00D42119" w:rsidP="00D42119">
      <w:pPr>
        <w:pStyle w:val="Standard"/>
        <w:ind w:firstLine="720"/>
        <w:jc w:val="both"/>
        <w:rPr>
          <w:szCs w:val="26"/>
          <w:lang w:val="ru-RU"/>
        </w:rPr>
      </w:pPr>
      <w:bookmarkStart w:id="85" w:name="sub_44"/>
      <w:bookmarkEnd w:id="84"/>
      <w:r w:rsidRPr="008F455A">
        <w:rPr>
          <w:szCs w:val="26"/>
          <w:lang w:val="ru-RU"/>
        </w:rPr>
        <w:t>4.4. Проверки могут быть плановыми (осуществляться на основании годовых планов работы органа муниципального контроля) и внеплановыми. Проверка может проводиться по конкретному обращению заявителя.</w:t>
      </w:r>
    </w:p>
    <w:p w:rsidR="00D42119" w:rsidRPr="008F455A" w:rsidRDefault="00D42119" w:rsidP="00D42119">
      <w:pPr>
        <w:pStyle w:val="Standard"/>
        <w:ind w:firstLine="720"/>
        <w:jc w:val="both"/>
        <w:rPr>
          <w:szCs w:val="26"/>
          <w:lang w:val="ru-RU"/>
        </w:rPr>
      </w:pPr>
      <w:bookmarkStart w:id="86" w:name="sub_45"/>
      <w:bookmarkEnd w:id="85"/>
      <w:r w:rsidRPr="008F455A">
        <w:rPr>
          <w:szCs w:val="26"/>
          <w:lang w:val="ru-RU"/>
        </w:rPr>
        <w:t>4.5. По результатам проведенных проверок, в случае выявления нарушений прав заявителей - юридических и физических лиц, к виновным должностным лицам применяются меры ответственности в порядке, установленном законодательством Российской Федерации.</w:t>
      </w:r>
    </w:p>
    <w:bookmarkEnd w:id="86"/>
    <w:p w:rsidR="00D42119" w:rsidRPr="008F455A" w:rsidRDefault="00D42119" w:rsidP="00D42119">
      <w:pPr>
        <w:pStyle w:val="Standard"/>
        <w:ind w:firstLine="720"/>
        <w:jc w:val="both"/>
        <w:rPr>
          <w:szCs w:val="26"/>
          <w:lang w:val="ru-RU"/>
        </w:rPr>
      </w:pPr>
    </w:p>
    <w:p w:rsidR="00D42119" w:rsidRPr="008F455A" w:rsidRDefault="00D42119" w:rsidP="00D42119">
      <w:pPr>
        <w:pStyle w:val="Heading1"/>
        <w:jc w:val="center"/>
        <w:rPr>
          <w:i w:val="0"/>
          <w:sz w:val="24"/>
          <w:szCs w:val="26"/>
          <w:lang w:val="ru-RU"/>
        </w:rPr>
      </w:pPr>
      <w:bookmarkStart w:id="87" w:name="sub_105"/>
      <w:r>
        <w:rPr>
          <w:i w:val="0"/>
          <w:sz w:val="24"/>
          <w:szCs w:val="26"/>
          <w:lang w:val="ru-RU"/>
        </w:rPr>
        <w:t>5</w:t>
      </w:r>
      <w:r w:rsidRPr="008F455A">
        <w:rPr>
          <w:i w:val="0"/>
          <w:sz w:val="24"/>
          <w:szCs w:val="26"/>
          <w:lang w:val="ru-RU"/>
        </w:rPr>
        <w:t xml:space="preserve">. </w:t>
      </w:r>
      <w:r>
        <w:rPr>
          <w:i w:val="0"/>
          <w:sz w:val="24"/>
          <w:szCs w:val="26"/>
          <w:lang w:val="ru-RU"/>
        </w:rPr>
        <w:t>Досудебный (внесудебный) порядок обжалования решений и действий (бездействий) органа, исполняющего муниципальную функцию, а также должностных лиц</w:t>
      </w:r>
    </w:p>
    <w:bookmarkEnd w:id="87"/>
    <w:p w:rsidR="00D42119" w:rsidRPr="008F455A" w:rsidRDefault="00D42119" w:rsidP="00D42119">
      <w:pPr>
        <w:pStyle w:val="Standard"/>
        <w:ind w:firstLine="720"/>
        <w:jc w:val="both"/>
        <w:rPr>
          <w:i/>
          <w:szCs w:val="26"/>
          <w:lang w:val="ru-RU"/>
        </w:rPr>
      </w:pPr>
    </w:p>
    <w:p w:rsidR="00D42119" w:rsidRPr="008F455A" w:rsidRDefault="00D42119" w:rsidP="00D42119">
      <w:pPr>
        <w:pStyle w:val="Standard"/>
        <w:ind w:firstLine="720"/>
        <w:jc w:val="both"/>
        <w:rPr>
          <w:szCs w:val="26"/>
          <w:lang w:val="ru-RU"/>
        </w:rPr>
      </w:pPr>
      <w:bookmarkStart w:id="88" w:name="sub_51"/>
      <w:r w:rsidRPr="008F455A">
        <w:rPr>
          <w:szCs w:val="26"/>
          <w:lang w:val="ru-RU"/>
        </w:rPr>
        <w:t>5.1. Обжалование действий (бездействий), решений органа муниципального контроля, его должностных лиц, осуществленных (принятых) в ходе исполнения муниципальной функции на основании настоящего административного регламента, осуществляется в досудебном и судебном порядке, в соответствии с законодательством Российск</w:t>
      </w:r>
      <w:r w:rsidR="00C36D5B">
        <w:rPr>
          <w:szCs w:val="26"/>
          <w:lang w:val="ru-RU"/>
        </w:rPr>
        <w:t>ой Федерации</w:t>
      </w:r>
      <w:r w:rsidR="00DF19F4">
        <w:rPr>
          <w:szCs w:val="26"/>
          <w:lang w:val="ru-RU"/>
        </w:rPr>
        <w:t xml:space="preserve"> и Республики Калмыкия.</w:t>
      </w:r>
    </w:p>
    <w:p w:rsidR="00D42119" w:rsidRPr="008F455A" w:rsidRDefault="00D42119" w:rsidP="00D42119">
      <w:pPr>
        <w:pStyle w:val="Standard"/>
        <w:ind w:firstLine="720"/>
        <w:jc w:val="both"/>
        <w:rPr>
          <w:szCs w:val="26"/>
          <w:lang w:val="ru-RU"/>
        </w:rPr>
      </w:pPr>
      <w:bookmarkStart w:id="89" w:name="sub_52"/>
      <w:bookmarkEnd w:id="88"/>
      <w:r w:rsidRPr="008F455A">
        <w:rPr>
          <w:szCs w:val="26"/>
          <w:lang w:val="ru-RU"/>
        </w:rPr>
        <w:t>5.2. В части досудебного обжалования заявители имеют право обратиться с жалобой лично или направить письменное обращение:</w:t>
      </w:r>
    </w:p>
    <w:p w:rsidR="00D42119" w:rsidRPr="008F455A" w:rsidRDefault="00D42119" w:rsidP="00D42119">
      <w:pPr>
        <w:pStyle w:val="Standard"/>
        <w:ind w:firstLine="720"/>
        <w:jc w:val="both"/>
        <w:rPr>
          <w:szCs w:val="26"/>
          <w:lang w:val="ru-RU"/>
        </w:rPr>
      </w:pPr>
      <w:bookmarkStart w:id="90" w:name="sub_521"/>
      <w:bookmarkEnd w:id="89"/>
      <w:r w:rsidRPr="008F455A">
        <w:rPr>
          <w:szCs w:val="26"/>
          <w:lang w:val="ru-RU"/>
        </w:rPr>
        <w:t>1) в орган муниципального контроля;</w:t>
      </w:r>
    </w:p>
    <w:p w:rsidR="00D42119" w:rsidRPr="008F455A" w:rsidRDefault="00D42119" w:rsidP="00D42119">
      <w:pPr>
        <w:pStyle w:val="21"/>
        <w:spacing w:line="240" w:lineRule="auto"/>
      </w:pPr>
      <w:bookmarkStart w:id="91" w:name="sub_522"/>
      <w:bookmarkEnd w:id="90"/>
      <w:r w:rsidRPr="008F455A">
        <w:t xml:space="preserve">2) в Комиссию по досудебному обжалованию действий (бездействий), решений органов </w:t>
      </w:r>
      <w:r>
        <w:t>а</w:t>
      </w:r>
      <w:r w:rsidRPr="008F455A">
        <w:t xml:space="preserve">дминистрации </w:t>
      </w:r>
      <w:r>
        <w:rPr>
          <w:bCs/>
        </w:rPr>
        <w:t>Манычского</w:t>
      </w:r>
      <w:r w:rsidRPr="008F455A">
        <w:t xml:space="preserve"> сельского муниципального образования, их должностных лиц, созданную при </w:t>
      </w:r>
      <w:r>
        <w:t>а</w:t>
      </w:r>
      <w:r w:rsidRPr="008F455A">
        <w:t xml:space="preserve">дминистрации </w:t>
      </w:r>
      <w:r>
        <w:rPr>
          <w:bCs/>
        </w:rPr>
        <w:t>Манычского</w:t>
      </w:r>
      <w:r w:rsidRPr="008F455A">
        <w:t xml:space="preserve"> сельского муниципального образования.</w:t>
      </w:r>
    </w:p>
    <w:p w:rsidR="00D42119" w:rsidRPr="008F455A" w:rsidRDefault="00D42119" w:rsidP="00D42119">
      <w:pPr>
        <w:pStyle w:val="Standard"/>
        <w:autoSpaceDE w:val="0"/>
        <w:ind w:firstLine="720"/>
        <w:jc w:val="both"/>
        <w:rPr>
          <w:lang w:val="ru-RU"/>
        </w:rPr>
      </w:pPr>
      <w:bookmarkStart w:id="92" w:name="sub_523"/>
      <w:bookmarkEnd w:id="91"/>
      <w:r w:rsidRPr="008F455A">
        <w:rPr>
          <w:szCs w:val="26"/>
          <w:lang w:val="ru-RU"/>
        </w:rPr>
        <w:t xml:space="preserve">5.3. Жалоба может быть направлена по почте, с использованием информационно-телекоммуникационной сети "Интернет", официального сайта, </w:t>
      </w:r>
      <w:hyperlink r:id="rId22" w:history="1">
        <w:r w:rsidRPr="008F455A">
          <w:rPr>
            <w:rStyle w:val="StrongEmphasis"/>
            <w:bCs/>
            <w:lang w:val="ru-RU"/>
          </w:rPr>
          <w:t>Портала</w:t>
        </w:r>
      </w:hyperlink>
      <w:r w:rsidRPr="008F455A">
        <w:rPr>
          <w:szCs w:val="26"/>
          <w:lang w:val="ru-RU"/>
        </w:rPr>
        <w:t xml:space="preserve"> государственных и муниципальных услуг (функций) Республики Калмыкия, а также может быть принята при личном приеме заявителя.</w:t>
      </w:r>
    </w:p>
    <w:p w:rsidR="00D42119" w:rsidRPr="008F455A" w:rsidRDefault="00D42119" w:rsidP="00D42119">
      <w:pPr>
        <w:pStyle w:val="Standard"/>
        <w:ind w:firstLine="720"/>
        <w:jc w:val="both"/>
        <w:rPr>
          <w:szCs w:val="26"/>
          <w:lang w:val="ru-RU"/>
        </w:rPr>
      </w:pPr>
      <w:bookmarkStart w:id="93" w:name="sub_53"/>
      <w:bookmarkEnd w:id="92"/>
      <w:r w:rsidRPr="008F455A">
        <w:rPr>
          <w:szCs w:val="26"/>
          <w:lang w:val="ru-RU"/>
        </w:rPr>
        <w:lastRenderedPageBreak/>
        <w:t>5.4. Обращение (жалоба) в письменной форме должно содержать следующую информацию:</w:t>
      </w:r>
    </w:p>
    <w:p w:rsidR="00D42119" w:rsidRPr="008F455A" w:rsidRDefault="00D42119" w:rsidP="00D42119">
      <w:pPr>
        <w:pStyle w:val="Standard"/>
        <w:ind w:firstLine="720"/>
        <w:jc w:val="both"/>
        <w:rPr>
          <w:szCs w:val="26"/>
          <w:lang w:val="ru-RU"/>
        </w:rPr>
      </w:pPr>
      <w:bookmarkStart w:id="94" w:name="sub_531"/>
      <w:bookmarkEnd w:id="93"/>
      <w:r w:rsidRPr="008F455A">
        <w:rPr>
          <w:szCs w:val="26"/>
          <w:lang w:val="ru-RU"/>
        </w:rPr>
        <w:t>1) наименование муниципального органа, в который направляется жалоба, либо фамилию, имя, отчество соответствующего должностного лица, либо должность соответствующего лица;</w:t>
      </w:r>
    </w:p>
    <w:p w:rsidR="00D42119" w:rsidRPr="008F455A" w:rsidRDefault="00D42119" w:rsidP="00D42119">
      <w:pPr>
        <w:pStyle w:val="Standard"/>
        <w:ind w:firstLine="720"/>
        <w:jc w:val="both"/>
        <w:rPr>
          <w:szCs w:val="26"/>
          <w:lang w:val="ru-RU"/>
        </w:rPr>
      </w:pPr>
      <w:bookmarkStart w:id="95" w:name="sub_532"/>
      <w:bookmarkEnd w:id="94"/>
      <w:r w:rsidRPr="008F455A">
        <w:rPr>
          <w:szCs w:val="26"/>
          <w:lang w:val="ru-RU"/>
        </w:rPr>
        <w:t>2) фамилию, имя, отчество (последнее при наличии) заявителя;</w:t>
      </w:r>
    </w:p>
    <w:p w:rsidR="00D42119" w:rsidRPr="008F455A" w:rsidRDefault="00D42119" w:rsidP="00D42119">
      <w:pPr>
        <w:pStyle w:val="Standard"/>
        <w:ind w:firstLine="720"/>
        <w:jc w:val="both"/>
        <w:rPr>
          <w:szCs w:val="26"/>
          <w:lang w:val="ru-RU"/>
        </w:rPr>
      </w:pPr>
      <w:bookmarkStart w:id="96" w:name="sub_533"/>
      <w:bookmarkEnd w:id="95"/>
      <w:r w:rsidRPr="008F455A">
        <w:rPr>
          <w:szCs w:val="26"/>
          <w:lang w:val="ru-RU"/>
        </w:rPr>
        <w:t>3) суть нарушенных прав и законных интересов, противоправного решения, действия (бездействия);</w:t>
      </w:r>
    </w:p>
    <w:p w:rsidR="00D42119" w:rsidRPr="008F455A" w:rsidRDefault="00D42119" w:rsidP="00D42119">
      <w:pPr>
        <w:pStyle w:val="Standard"/>
        <w:ind w:firstLine="720"/>
        <w:jc w:val="both"/>
        <w:rPr>
          <w:szCs w:val="26"/>
          <w:lang w:val="ru-RU"/>
        </w:rPr>
      </w:pPr>
      <w:bookmarkStart w:id="97" w:name="sub_534"/>
      <w:bookmarkEnd w:id="96"/>
      <w:r w:rsidRPr="008F455A">
        <w:rPr>
          <w:szCs w:val="26"/>
          <w:lang w:val="ru-RU"/>
        </w:rPr>
        <w:t>4) почтовый адрес, по которому должны быть направлены ответ, уведомление о переадресации сообщения;</w:t>
      </w:r>
    </w:p>
    <w:p w:rsidR="00D42119" w:rsidRPr="008F455A" w:rsidRDefault="00D42119" w:rsidP="00D42119">
      <w:pPr>
        <w:pStyle w:val="Standard"/>
        <w:ind w:firstLine="720"/>
        <w:jc w:val="both"/>
        <w:rPr>
          <w:szCs w:val="26"/>
          <w:lang w:val="ru-RU"/>
        </w:rPr>
      </w:pPr>
      <w:bookmarkStart w:id="98" w:name="sub_535"/>
      <w:bookmarkEnd w:id="97"/>
      <w:r w:rsidRPr="008F455A">
        <w:rPr>
          <w:szCs w:val="26"/>
          <w:lang w:val="ru-RU"/>
        </w:rPr>
        <w:t>5)   личную подпись лица, направившего жалобу, дату.</w:t>
      </w:r>
    </w:p>
    <w:p w:rsidR="00D42119" w:rsidRPr="008F455A" w:rsidRDefault="00D42119" w:rsidP="00D42119">
      <w:pPr>
        <w:pStyle w:val="Standard"/>
        <w:ind w:firstLine="720"/>
        <w:jc w:val="both"/>
        <w:rPr>
          <w:szCs w:val="26"/>
          <w:lang w:val="ru-RU"/>
        </w:rPr>
      </w:pPr>
      <w:bookmarkStart w:id="99" w:name="sub_54"/>
      <w:bookmarkEnd w:id="98"/>
      <w:r w:rsidRPr="008F455A">
        <w:rPr>
          <w:szCs w:val="26"/>
          <w:lang w:val="ru-RU"/>
        </w:rPr>
        <w:t>5.5. Решение по обжалованию действий (бездействий) и решений, осуществляемых (принятых) в ходе исполнения муниципальной функции, в досудебном порядке в органе муниципального контроля выносится Руководителем (заместителем руководителя) органа муниципального контроля после исследования доказательств, заслушивания объяснений заинтересованных лиц.</w:t>
      </w:r>
    </w:p>
    <w:bookmarkEnd w:id="99"/>
    <w:p w:rsidR="00D42119" w:rsidRPr="008F455A" w:rsidRDefault="00D42119" w:rsidP="00D42119">
      <w:pPr>
        <w:pStyle w:val="21"/>
        <w:spacing w:line="240" w:lineRule="auto"/>
      </w:pPr>
      <w:r w:rsidRPr="008F455A">
        <w:t>По результатам рассмотрения жалобы по существу Руководитель (заместитель руководителя) органа муниципального контроля принимает одно из решений:</w:t>
      </w:r>
    </w:p>
    <w:p w:rsidR="00D42119" w:rsidRPr="008F455A" w:rsidRDefault="00D42119" w:rsidP="00D42119">
      <w:pPr>
        <w:pStyle w:val="21"/>
        <w:spacing w:line="240" w:lineRule="auto"/>
      </w:pPr>
      <w:proofErr w:type="gramStart"/>
      <w:r w:rsidRPr="008F455A">
        <w:t>- признает в действиях (бездействиях) и решениях органа муниципального контроля, ее должностных лиц нарушение действующего законодательства, повлекшее нарушение прав и законных интересов заявителя, и совершает определенные действия, принимает решения или иным образом устраняет допущенные нарушения прав и законных интересов заявителя в месячный срок, при этом определяет конкретное должностное лицо или должностных лиц, ответственных за исполнение данного решения;</w:t>
      </w:r>
      <w:proofErr w:type="gramEnd"/>
    </w:p>
    <w:p w:rsidR="00D42119" w:rsidRPr="008F455A" w:rsidRDefault="00D42119" w:rsidP="00D42119">
      <w:pPr>
        <w:pStyle w:val="21"/>
        <w:spacing w:line="240" w:lineRule="auto"/>
      </w:pPr>
      <w:r w:rsidRPr="008F455A">
        <w:t>- признает действия (бездействия), решения органа муниципального контроля, ее должностных лиц соответствующими требов</w:t>
      </w:r>
      <w:r w:rsidR="00DF19F4">
        <w:t>аниям законодательства Российско</w:t>
      </w:r>
      <w:r w:rsidRPr="008F455A">
        <w:t>й Федерации и Республики Калмыкия.</w:t>
      </w:r>
    </w:p>
    <w:p w:rsidR="00D42119" w:rsidRPr="008F455A" w:rsidRDefault="00D42119" w:rsidP="00D42119">
      <w:pPr>
        <w:pStyle w:val="Standard"/>
        <w:ind w:firstLine="720"/>
        <w:jc w:val="both"/>
        <w:rPr>
          <w:lang w:val="ru-RU"/>
        </w:rPr>
      </w:pPr>
      <w:bookmarkStart w:id="100" w:name="sub_55"/>
      <w:r w:rsidRPr="008F455A">
        <w:rPr>
          <w:szCs w:val="26"/>
          <w:lang w:val="ru-RU"/>
        </w:rPr>
        <w:t xml:space="preserve">5.6. </w:t>
      </w:r>
      <w:proofErr w:type="gramStart"/>
      <w:r w:rsidRPr="008F455A">
        <w:rPr>
          <w:szCs w:val="26"/>
          <w:lang w:val="ru-RU"/>
        </w:rPr>
        <w:t xml:space="preserve">Обжалование действий (бездействия) и решений, осуществляемых (принятых) в ходе исполнения муниципальной функции, в досудебном порядке в Комиссии по досудебному обжалованию действий (бездействий), решений органов Администрации </w:t>
      </w:r>
      <w:r>
        <w:rPr>
          <w:szCs w:val="26"/>
          <w:lang w:val="ru-RU"/>
        </w:rPr>
        <w:t>Манычского</w:t>
      </w:r>
      <w:r w:rsidRPr="008F455A">
        <w:rPr>
          <w:szCs w:val="26"/>
          <w:lang w:val="ru-RU"/>
        </w:rPr>
        <w:t xml:space="preserve"> сельского муниципального образования, их должностных лиц осуществляется в соответствии с </w:t>
      </w:r>
      <w:hyperlink r:id="rId23" w:history="1">
        <w:r w:rsidRPr="008F455A">
          <w:rPr>
            <w:rStyle w:val="StrongEmphasis"/>
            <w:bCs/>
            <w:lang w:val="ru-RU"/>
          </w:rPr>
          <w:t>Порядком</w:t>
        </w:r>
      </w:hyperlink>
      <w:r w:rsidRPr="008F455A">
        <w:rPr>
          <w:szCs w:val="26"/>
          <w:lang w:val="ru-RU"/>
        </w:rPr>
        <w:t xml:space="preserve"> досудебного обжалования действий (бездействий), решений органов </w:t>
      </w:r>
      <w:r>
        <w:rPr>
          <w:szCs w:val="26"/>
          <w:lang w:val="ru-RU"/>
        </w:rPr>
        <w:t>а</w:t>
      </w:r>
      <w:r w:rsidRPr="008F455A">
        <w:rPr>
          <w:szCs w:val="26"/>
          <w:lang w:val="ru-RU"/>
        </w:rPr>
        <w:t xml:space="preserve">дминистрации </w:t>
      </w:r>
      <w:r>
        <w:rPr>
          <w:bCs/>
          <w:lang w:val="ru-RU"/>
        </w:rPr>
        <w:t>Манычского</w:t>
      </w:r>
      <w:r w:rsidRPr="008F455A">
        <w:rPr>
          <w:szCs w:val="26"/>
          <w:lang w:val="ru-RU"/>
        </w:rPr>
        <w:t xml:space="preserve"> сельского муниципального образования, их должностных лиц.</w:t>
      </w:r>
      <w:proofErr w:type="gramEnd"/>
    </w:p>
    <w:p w:rsidR="00D42119" w:rsidRPr="008F455A" w:rsidRDefault="00D42119" w:rsidP="00D42119">
      <w:pPr>
        <w:pStyle w:val="Standard"/>
        <w:ind w:firstLine="720"/>
        <w:jc w:val="both"/>
        <w:rPr>
          <w:szCs w:val="26"/>
          <w:lang w:val="ru-RU"/>
        </w:rPr>
      </w:pPr>
      <w:r w:rsidRPr="008F455A">
        <w:rPr>
          <w:szCs w:val="26"/>
          <w:lang w:val="ru-RU"/>
        </w:rPr>
        <w:t>5.7. Информация о рассмотрении жалобы направляется заявителю в срок, не превышающий 30 календарных дней с момента регистрации жалобы. В случае направления запроса другим органам о предоставлении необходимых для рассмотрения жалобы документов, срок рассмотрения жалобы может быть продлен руководителем (заместителем руководителя) органа муниципального контроля, но не более чем на 30 календарных дней, с одновременным информированием заявителя о причинах продления срока.</w:t>
      </w:r>
    </w:p>
    <w:bookmarkEnd w:id="100"/>
    <w:p w:rsidR="00D42119" w:rsidRDefault="00D42119" w:rsidP="00D42119">
      <w:pPr>
        <w:pStyle w:val="Standard"/>
        <w:ind w:firstLine="720"/>
        <w:jc w:val="both"/>
        <w:rPr>
          <w:sz w:val="26"/>
          <w:szCs w:val="26"/>
        </w:rPr>
      </w:pPr>
      <w:r w:rsidRPr="008F455A">
        <w:rPr>
          <w:szCs w:val="26"/>
          <w:lang w:val="ru-RU"/>
        </w:rPr>
        <w:t>5.8. Обжалование действий (бездействия), решений, должностных лиц органа муниципального контроля, проведенных (принятых) в ходе исполнения муниципальной функции на основании настоящего административного регламента, в судебном порядке осуществляется в соответствии с действующим законодательством</w:t>
      </w:r>
      <w:r w:rsidRPr="008F455A">
        <w:rPr>
          <w:sz w:val="26"/>
          <w:szCs w:val="26"/>
          <w:lang w:val="ru-RU"/>
        </w:rPr>
        <w:t>.</w:t>
      </w:r>
    </w:p>
    <w:p w:rsidR="00D42119" w:rsidRDefault="00D42119" w:rsidP="00D42119">
      <w:pPr>
        <w:pStyle w:val="Standard"/>
        <w:ind w:firstLine="720"/>
        <w:jc w:val="both"/>
        <w:rPr>
          <w:sz w:val="26"/>
          <w:szCs w:val="26"/>
        </w:rPr>
      </w:pPr>
    </w:p>
    <w:p w:rsidR="00D42119" w:rsidRDefault="00D42119" w:rsidP="00D42119">
      <w:pPr>
        <w:pStyle w:val="Standard"/>
        <w:ind w:firstLine="720"/>
        <w:jc w:val="both"/>
        <w:rPr>
          <w:sz w:val="26"/>
          <w:szCs w:val="26"/>
        </w:rPr>
      </w:pPr>
    </w:p>
    <w:p w:rsidR="00D42119" w:rsidRDefault="00D42119" w:rsidP="00D42119">
      <w:pPr>
        <w:pStyle w:val="Standard"/>
        <w:ind w:firstLine="720"/>
        <w:jc w:val="both"/>
        <w:rPr>
          <w:sz w:val="26"/>
          <w:szCs w:val="26"/>
        </w:rPr>
      </w:pPr>
    </w:p>
    <w:p w:rsidR="00D42119" w:rsidRDefault="00D42119" w:rsidP="00D42119">
      <w:pPr>
        <w:pStyle w:val="Standard"/>
        <w:ind w:firstLine="720"/>
        <w:jc w:val="both"/>
        <w:rPr>
          <w:sz w:val="26"/>
          <w:szCs w:val="26"/>
        </w:rPr>
      </w:pPr>
    </w:p>
    <w:p w:rsidR="00D42119" w:rsidRDefault="00D42119" w:rsidP="00D42119">
      <w:pPr>
        <w:pStyle w:val="Standard"/>
        <w:ind w:firstLine="720"/>
        <w:jc w:val="both"/>
        <w:rPr>
          <w:sz w:val="26"/>
          <w:szCs w:val="26"/>
        </w:rPr>
      </w:pPr>
    </w:p>
    <w:p w:rsidR="00D42119" w:rsidRDefault="00D42119" w:rsidP="00D42119">
      <w:pPr>
        <w:pStyle w:val="Standard"/>
        <w:ind w:firstLine="720"/>
        <w:jc w:val="both"/>
        <w:rPr>
          <w:sz w:val="26"/>
          <w:szCs w:val="26"/>
        </w:rPr>
      </w:pPr>
    </w:p>
    <w:p w:rsidR="00D42119" w:rsidRPr="000D3F07" w:rsidRDefault="00D42119" w:rsidP="00D42119">
      <w:pPr>
        <w:pStyle w:val="Standard"/>
        <w:pageBreakBefore/>
        <w:ind w:firstLine="698"/>
        <w:jc w:val="right"/>
        <w:rPr>
          <w:lang w:val="ru-RU"/>
        </w:rPr>
      </w:pPr>
      <w:bookmarkStart w:id="101" w:name="sub_10011"/>
      <w:r w:rsidRPr="000D3F07">
        <w:rPr>
          <w:rStyle w:val="a7"/>
          <w:bCs/>
          <w:szCs w:val="26"/>
          <w:lang w:val="ru-RU"/>
        </w:rPr>
        <w:lastRenderedPageBreak/>
        <w:t>Приложение 1</w:t>
      </w:r>
    </w:p>
    <w:bookmarkEnd w:id="101"/>
    <w:p w:rsidR="00D42119" w:rsidRPr="000D3F07" w:rsidRDefault="00D42119" w:rsidP="00D42119">
      <w:pPr>
        <w:pStyle w:val="Standard"/>
        <w:ind w:firstLine="698"/>
        <w:jc w:val="right"/>
        <w:rPr>
          <w:lang w:val="ru-RU"/>
        </w:rPr>
      </w:pPr>
      <w:r w:rsidRPr="000D3F07">
        <w:rPr>
          <w:rStyle w:val="a7"/>
          <w:b w:val="0"/>
          <w:bCs/>
          <w:szCs w:val="26"/>
          <w:lang w:val="ru-RU"/>
        </w:rPr>
        <w:t>к Административному</w:t>
      </w:r>
    </w:p>
    <w:p w:rsidR="00D42119" w:rsidRPr="000D3F07" w:rsidRDefault="00D42119" w:rsidP="00D42119">
      <w:pPr>
        <w:pStyle w:val="Standard"/>
        <w:ind w:firstLine="698"/>
        <w:jc w:val="right"/>
        <w:rPr>
          <w:rFonts w:cs="Times New Roman"/>
          <w:sz w:val="20"/>
          <w:szCs w:val="28"/>
          <w:lang w:val="ru-RU" w:eastAsia="ru-RU"/>
        </w:rPr>
      </w:pPr>
      <w:r w:rsidRPr="000D3F07">
        <w:rPr>
          <w:rStyle w:val="a7"/>
          <w:b w:val="0"/>
          <w:bCs/>
          <w:szCs w:val="26"/>
          <w:lang w:val="ru-RU" w:eastAsia="ru-RU"/>
        </w:rPr>
        <w:t>регламенту</w:t>
      </w:r>
    </w:p>
    <w:p w:rsidR="00D42119" w:rsidRPr="000D3F07" w:rsidRDefault="00D42119" w:rsidP="00D42119">
      <w:pPr>
        <w:pStyle w:val="Standard"/>
        <w:jc w:val="right"/>
        <w:rPr>
          <w:rFonts w:cs="Times New Roman"/>
          <w:b/>
          <w:lang w:val="ru-RU"/>
        </w:rPr>
      </w:pPr>
    </w:p>
    <w:p w:rsidR="00D42119" w:rsidRPr="008F455A" w:rsidRDefault="00D42119" w:rsidP="00D42119">
      <w:pPr>
        <w:pStyle w:val="Standard"/>
        <w:jc w:val="center"/>
        <w:rPr>
          <w:rFonts w:cs="Times New Roman"/>
          <w:b/>
          <w:lang w:val="ru-RU"/>
        </w:rPr>
      </w:pPr>
      <w:r w:rsidRPr="008F455A">
        <w:rPr>
          <w:rFonts w:cs="Times New Roman"/>
          <w:b/>
          <w:lang w:val="ru-RU"/>
        </w:rPr>
        <w:t>Блок-схема осуществления муниципального контроля</w:t>
      </w:r>
    </w:p>
    <w:p w:rsidR="00D42119" w:rsidRPr="008F455A" w:rsidRDefault="00D42119" w:rsidP="00D42119">
      <w:pPr>
        <w:pStyle w:val="Standard"/>
        <w:rPr>
          <w:rFonts w:cs="Times New Roman"/>
          <w:b/>
          <w:lang w:val="ru-RU"/>
        </w:rPr>
      </w:pPr>
    </w:p>
    <w:p w:rsidR="00D42119" w:rsidRPr="008F455A" w:rsidRDefault="00D42119" w:rsidP="00D42119">
      <w:pPr>
        <w:pStyle w:val="Standard"/>
        <w:rPr>
          <w:rFonts w:cs="Times New Roman"/>
          <w:b/>
          <w:lang w:val="ru-RU"/>
        </w:rPr>
      </w:pPr>
    </w:p>
    <w:p w:rsidR="00D42119" w:rsidRPr="008F455A" w:rsidRDefault="00D42119" w:rsidP="00D42119">
      <w:pPr>
        <w:pStyle w:val="Standard"/>
        <w:jc w:val="both"/>
        <w:rPr>
          <w:lang w:val="ru-RU"/>
        </w:rPr>
      </w:pPr>
      <w:r w:rsidRPr="008F455A">
        <w:rPr>
          <w:rFonts w:cs="Times New Roman"/>
          <w:b/>
          <w:lang w:val="ru-RU"/>
        </w:rPr>
        <w:t xml:space="preserve">     Плановая проверка                                                     Внеплановая проверка</w:t>
      </w:r>
    </w:p>
    <w:p w:rsidR="00D42119" w:rsidRPr="008F455A" w:rsidRDefault="002F4B59" w:rsidP="00D42119">
      <w:pPr>
        <w:pStyle w:val="Standard"/>
        <w:jc w:val="both"/>
        <w:rPr>
          <w:rFonts w:cs="Times New Roman"/>
          <w:lang w:val="ru-RU"/>
        </w:rPr>
      </w:pPr>
      <w:r w:rsidRPr="002F4B59">
        <w:rPr>
          <w:noProof/>
          <w:lang w:val="ru-RU" w:eastAsia="ru-RU"/>
        </w:rPr>
        <w:pict>
          <v:shape id="Врезка5" o:spid="_x0000_s1035" type="#_x0000_t202" style="position:absolute;left:0;text-align:left;margin-left:-16.05pt;margin-top:1.05pt;width:189pt;height:51.2pt;z-index:251669504;visibility:visible" strokeweight=".74pt">
            <v:textbox style="mso-next-textbox:#Врезка5;mso-rotate-with-shape:t">
              <w:txbxContent>
                <w:p w:rsidR="00D42119" w:rsidRDefault="00D42119" w:rsidP="00D42119">
                  <w:pPr>
                    <w:jc w:val="center"/>
                    <w:rPr>
                      <w:sz w:val="20"/>
                      <w:szCs w:val="20"/>
                    </w:rPr>
                  </w:pPr>
                  <w:r w:rsidRPr="008F455A">
                    <w:rPr>
                      <w:sz w:val="20"/>
                      <w:szCs w:val="20"/>
                    </w:rPr>
                    <w:t>Разработка и утверждение</w:t>
                  </w:r>
                </w:p>
                <w:p w:rsidR="00D42119" w:rsidRPr="000D3F07" w:rsidRDefault="00D42119" w:rsidP="00D42119">
                  <w:pPr>
                    <w:jc w:val="center"/>
                    <w:rPr>
                      <w:szCs w:val="20"/>
                    </w:rPr>
                  </w:pPr>
                  <w:r w:rsidRPr="008F455A">
                    <w:rPr>
                      <w:sz w:val="20"/>
                      <w:szCs w:val="20"/>
                    </w:rPr>
                    <w:t xml:space="preserve"> ежегодного плана проведения плановы</w:t>
                  </w:r>
                  <w:r>
                    <w:rPr>
                      <w:sz w:val="20"/>
                      <w:szCs w:val="20"/>
                    </w:rPr>
                    <w:t>х проверок</w:t>
                  </w:r>
                </w:p>
              </w:txbxContent>
            </v:textbox>
          </v:shape>
        </w:pict>
      </w:r>
      <w:r w:rsidRPr="002F4B59">
        <w:rPr>
          <w:noProof/>
          <w:lang w:val="ru-RU" w:eastAsia="ru-RU"/>
        </w:rPr>
        <w:pict>
          <v:shape id="Врезка6" o:spid="_x0000_s1036" type="#_x0000_t202" style="position:absolute;left:0;text-align:left;margin-left:260.45pt;margin-top:3.5pt;width:199.75pt;height:48.75pt;z-index:251670528;visibility:visible" strokeweight=".74pt">
            <v:textbox style="mso-next-textbox:#Врезка6;mso-rotate-with-shape:t">
              <w:txbxContent>
                <w:p w:rsidR="00D42119" w:rsidRDefault="00D42119" w:rsidP="00D42119">
                  <w:pPr>
                    <w:pStyle w:val="Standard"/>
                    <w:spacing w:after="200"/>
                    <w:jc w:val="center"/>
                    <w:rPr>
                      <w:rFonts w:cs="Times New Roman"/>
                      <w:sz w:val="20"/>
                      <w:szCs w:val="20"/>
                      <w:lang w:val="ru-RU"/>
                    </w:rPr>
                  </w:pPr>
                  <w:r>
                    <w:rPr>
                      <w:rFonts w:cs="Times New Roman"/>
                      <w:sz w:val="20"/>
                      <w:szCs w:val="20"/>
                      <w:lang w:val="ru-RU"/>
                    </w:rPr>
                    <w:t xml:space="preserve">Поступление обращения, </w:t>
                  </w:r>
                </w:p>
                <w:p w:rsidR="00D42119" w:rsidRPr="000D3F07" w:rsidRDefault="00D42119" w:rsidP="00D42119">
                  <w:pPr>
                    <w:pStyle w:val="Standard"/>
                    <w:spacing w:after="200"/>
                    <w:jc w:val="center"/>
                    <w:rPr>
                      <w:rFonts w:cs="Times New Roman"/>
                      <w:sz w:val="20"/>
                      <w:szCs w:val="20"/>
                      <w:lang w:val="ru-RU"/>
                    </w:rPr>
                  </w:pPr>
                  <w:r>
                    <w:rPr>
                      <w:rFonts w:cs="Times New Roman"/>
                      <w:sz w:val="20"/>
                      <w:szCs w:val="20"/>
                      <w:lang w:val="ru-RU"/>
                    </w:rPr>
                    <w:t>поручения</w:t>
                  </w:r>
                </w:p>
              </w:txbxContent>
            </v:textbox>
          </v:shape>
        </w:pict>
      </w:r>
      <w:r w:rsidRPr="002F4B59">
        <w:rPr>
          <w:noProof/>
          <w:lang w:val="ru-RU" w:eastAsia="ru-RU"/>
        </w:rPr>
        <w:pict>
          <v:shapetype id="_x0000_t32" coordsize="21600,21600" o:spt="32" o:oned="t" path="m,l21600,21600e" filled="f">
            <v:path arrowok="t" fillok="f" o:connecttype="none"/>
            <o:lock v:ext="edit" shapetype="t"/>
          </v:shapetype>
          <v:shape id="AutoShape 17" o:spid="_x0000_s1031" type="#_x0000_t32" style="position:absolute;left:0;text-align:left;margin-left:244.95pt;margin-top:29pt;width:144.85pt;height:98.25pt;flip:x;z-index:251665408;visibility:visible" o:connectortype="elbow" strokeweight=".26mm">
            <v:stroke endarrow="open" joinstyle="miter"/>
            <v:textbox style="mso-rotate-with-shape:t">
              <w:txbxContent>
                <w:p w:rsidR="00D42119" w:rsidRDefault="00D42119" w:rsidP="00D42119"/>
              </w:txbxContent>
            </v:textbox>
          </v:shape>
        </w:pict>
      </w:r>
    </w:p>
    <w:p w:rsidR="00D42119" w:rsidRPr="008F455A" w:rsidRDefault="002F4B59" w:rsidP="00D42119">
      <w:pPr>
        <w:pStyle w:val="Standard"/>
        <w:ind w:firstLine="720"/>
        <w:jc w:val="both"/>
        <w:rPr>
          <w:rFonts w:cs="Times New Roman"/>
          <w:lang w:val="ru-RU"/>
        </w:rPr>
      </w:pPr>
      <w:r w:rsidRPr="002F4B59">
        <w:rPr>
          <w:noProof/>
          <w:lang w:val="ru-RU" w:eastAsia="ru-RU"/>
        </w:rPr>
        <w:pict>
          <v:shape id="AutoShape 18" o:spid="_x0000_s1032" type="#_x0000_t32" style="position:absolute;left:0;text-align:left;margin-left:93.45pt;margin-top:39.1pt;width:110.4pt;height:75.15pt;z-index:251666432;visibility:visible" o:connectortype="elbow" strokeweight=".26mm">
            <v:stroke endarrow="open" joinstyle="miter"/>
            <v:textbox style="mso-rotate-with-shape:t">
              <w:txbxContent>
                <w:p w:rsidR="00D42119" w:rsidRDefault="00D42119" w:rsidP="00D42119">
                  <w:pPr>
                    <w:pStyle w:val="Standard"/>
                    <w:spacing w:after="200"/>
                    <w:jc w:val="center"/>
                    <w:rPr>
                      <w:rFonts w:cs="Times New Roman"/>
                      <w:sz w:val="20"/>
                      <w:szCs w:val="20"/>
                    </w:rPr>
                  </w:pPr>
                  <w:proofErr w:type="spellStart"/>
                  <w:r>
                    <w:rPr>
                      <w:rFonts w:cs="Times New Roman"/>
                      <w:sz w:val="20"/>
                      <w:szCs w:val="20"/>
                    </w:rPr>
                    <w:t>Оформление</w:t>
                  </w:r>
                  <w:proofErr w:type="spellEnd"/>
                  <w:r>
                    <w:rPr>
                      <w:rFonts w:cs="Times New Roman"/>
                      <w:sz w:val="20"/>
                      <w:szCs w:val="20"/>
                    </w:rPr>
                    <w:t xml:space="preserve"> </w:t>
                  </w:r>
                  <w:proofErr w:type="spellStart"/>
                  <w:r>
                    <w:rPr>
                      <w:rFonts w:cs="Times New Roman"/>
                      <w:sz w:val="20"/>
                      <w:szCs w:val="20"/>
                    </w:rPr>
                    <w:t>результатов</w:t>
                  </w:r>
                  <w:proofErr w:type="spellEnd"/>
                  <w:r>
                    <w:rPr>
                      <w:rFonts w:cs="Times New Roman"/>
                      <w:sz w:val="20"/>
                      <w:szCs w:val="20"/>
                    </w:rPr>
                    <w:t xml:space="preserve"> </w:t>
                  </w:r>
                  <w:proofErr w:type="spellStart"/>
                  <w:r>
                    <w:rPr>
                      <w:rFonts w:cs="Times New Roman"/>
                      <w:sz w:val="20"/>
                      <w:szCs w:val="20"/>
                    </w:rPr>
                    <w:t>проверки</w:t>
                  </w:r>
                  <w:proofErr w:type="spellEnd"/>
                </w:p>
              </w:txbxContent>
            </v:textbox>
          </v:shape>
        </w:pict>
      </w:r>
      <w:r w:rsidRPr="002F4B59">
        <w:rPr>
          <w:noProof/>
          <w:lang w:val="ru-RU" w:eastAsia="ru-RU"/>
        </w:rPr>
        <w:pict>
          <v:shape id="Врезка4" o:spid="_x0000_s1030" type="#_x0000_t202" style="position:absolute;left:0;text-align:left;margin-left:146.85pt;margin-top:241.7pt;width:163.95pt;height:32.5pt;z-index:251664384;visibility:visible;mso-wrap-style:none" strokeweight=".74pt">
            <v:textbox style="mso-rotate-with-shape:t">
              <w:txbxContent>
                <w:p w:rsidR="00D42119" w:rsidRDefault="00D42119" w:rsidP="00D42119">
                  <w:pPr>
                    <w:pStyle w:val="Standard"/>
                    <w:spacing w:after="200"/>
                    <w:jc w:val="center"/>
                    <w:rPr>
                      <w:rFonts w:cs="Times New Roman"/>
                      <w:sz w:val="20"/>
                      <w:szCs w:val="20"/>
                    </w:rPr>
                  </w:pPr>
                  <w:proofErr w:type="spellStart"/>
                  <w:r>
                    <w:rPr>
                      <w:rFonts w:cs="Times New Roman"/>
                      <w:sz w:val="20"/>
                      <w:szCs w:val="20"/>
                    </w:rPr>
                    <w:t>Оформление</w:t>
                  </w:r>
                  <w:proofErr w:type="spellEnd"/>
                  <w:r>
                    <w:rPr>
                      <w:rFonts w:cs="Times New Roman"/>
                      <w:sz w:val="20"/>
                      <w:szCs w:val="20"/>
                    </w:rPr>
                    <w:t xml:space="preserve"> </w:t>
                  </w:r>
                  <w:proofErr w:type="spellStart"/>
                  <w:r>
                    <w:rPr>
                      <w:rFonts w:cs="Times New Roman"/>
                      <w:sz w:val="20"/>
                      <w:szCs w:val="20"/>
                    </w:rPr>
                    <w:t>результатов</w:t>
                  </w:r>
                  <w:proofErr w:type="spellEnd"/>
                  <w:r>
                    <w:rPr>
                      <w:rFonts w:cs="Times New Roman"/>
                      <w:sz w:val="20"/>
                      <w:szCs w:val="20"/>
                    </w:rPr>
                    <w:t xml:space="preserve"> </w:t>
                  </w:r>
                  <w:proofErr w:type="spellStart"/>
                  <w:r>
                    <w:rPr>
                      <w:rFonts w:cs="Times New Roman"/>
                      <w:sz w:val="20"/>
                      <w:szCs w:val="20"/>
                    </w:rPr>
                    <w:t>проверки</w:t>
                  </w:r>
                  <w:proofErr w:type="spellEnd"/>
                </w:p>
              </w:txbxContent>
            </v:textbox>
          </v:shape>
        </w:pict>
      </w:r>
      <w:r w:rsidRPr="002F4B59">
        <w:rPr>
          <w:noProof/>
          <w:lang w:val="ru-RU" w:eastAsia="ru-RU"/>
        </w:rPr>
        <w:pict>
          <v:shape id="AutoShape 21" o:spid="_x0000_s1034" type="#_x0000_t32" style="position:absolute;left:0;text-align:left;margin-left:226.4pt;margin-top:216.4pt;width:.2pt;height:25.3pt;z-index:251668480;visibility:visible" o:connectortype="elbow" strokeweight=".26mm">
            <v:stroke endarrow="open" joinstyle="miter"/>
            <v:textbox style="mso-next-textbox:#AutoShape 21;mso-rotate-with-shape:t">
              <w:txbxContent>
                <w:p w:rsidR="00D42119" w:rsidRDefault="00D42119" w:rsidP="00D42119">
                  <w:pPr>
                    <w:pStyle w:val="Standard"/>
                    <w:spacing w:after="200"/>
                    <w:jc w:val="center"/>
                    <w:rPr>
                      <w:rFonts w:cs="Times New Roman"/>
                      <w:sz w:val="20"/>
                      <w:szCs w:val="20"/>
                    </w:rPr>
                  </w:pPr>
                  <w:proofErr w:type="spellStart"/>
                  <w:r>
                    <w:rPr>
                      <w:rFonts w:cs="Times New Roman"/>
                      <w:sz w:val="20"/>
                      <w:szCs w:val="20"/>
                    </w:rPr>
                    <w:t>Проведение</w:t>
                  </w:r>
                  <w:proofErr w:type="spellEnd"/>
                  <w:r>
                    <w:rPr>
                      <w:rFonts w:cs="Times New Roman"/>
                      <w:sz w:val="20"/>
                      <w:szCs w:val="20"/>
                    </w:rPr>
                    <w:t xml:space="preserve"> </w:t>
                  </w:r>
                  <w:proofErr w:type="spellStart"/>
                  <w:r>
                    <w:rPr>
                      <w:rFonts w:cs="Times New Roman"/>
                      <w:sz w:val="20"/>
                      <w:szCs w:val="20"/>
                    </w:rPr>
                    <w:t>проверки</w:t>
                  </w:r>
                  <w:proofErr w:type="spellEnd"/>
                </w:p>
              </w:txbxContent>
            </v:textbox>
          </v:shape>
        </w:pict>
      </w:r>
      <w:r w:rsidRPr="002F4B59">
        <w:rPr>
          <w:noProof/>
          <w:lang w:val="ru-RU" w:eastAsia="ru-RU"/>
        </w:rPr>
        <w:pict>
          <v:shape id="Врезка3" o:spid="_x0000_s1029" type="#_x0000_t202" style="position:absolute;left:0;text-align:left;margin-left:172.95pt;margin-top:187.75pt;width:108.2pt;height:28.65pt;z-index:251663360;visibility:visible;mso-wrap-style:none" strokeweight=".74pt">
            <v:textbox style="mso-rotate-with-shape:t">
              <w:txbxContent>
                <w:p w:rsidR="00D42119" w:rsidRDefault="00D42119" w:rsidP="00D42119">
                  <w:pPr>
                    <w:pStyle w:val="Standard"/>
                    <w:spacing w:after="200"/>
                    <w:jc w:val="center"/>
                    <w:rPr>
                      <w:rFonts w:cs="Times New Roman"/>
                      <w:sz w:val="20"/>
                      <w:szCs w:val="20"/>
                    </w:rPr>
                  </w:pPr>
                  <w:proofErr w:type="spellStart"/>
                  <w:r>
                    <w:rPr>
                      <w:rFonts w:cs="Times New Roman"/>
                      <w:sz w:val="20"/>
                      <w:szCs w:val="20"/>
                    </w:rPr>
                    <w:t>Проведение</w:t>
                  </w:r>
                  <w:proofErr w:type="spellEnd"/>
                  <w:r>
                    <w:rPr>
                      <w:rFonts w:cs="Times New Roman"/>
                      <w:sz w:val="20"/>
                      <w:szCs w:val="20"/>
                    </w:rPr>
                    <w:t xml:space="preserve"> </w:t>
                  </w:r>
                  <w:proofErr w:type="spellStart"/>
                  <w:r>
                    <w:rPr>
                      <w:rFonts w:cs="Times New Roman"/>
                      <w:sz w:val="20"/>
                      <w:szCs w:val="20"/>
                    </w:rPr>
                    <w:t>проверки</w:t>
                  </w:r>
                  <w:proofErr w:type="spellEnd"/>
                </w:p>
              </w:txbxContent>
            </v:textbox>
          </v:shape>
        </w:pict>
      </w:r>
      <w:r w:rsidRPr="002F4B59">
        <w:rPr>
          <w:noProof/>
          <w:lang w:val="ru-RU" w:eastAsia="ru-RU"/>
        </w:rPr>
        <w:pict>
          <v:shape id="AutoShape 20" o:spid="_x0000_s1033" type="#_x0000_t32" style="position:absolute;left:0;text-align:left;margin-left:226.2pt;margin-top:170.8pt;width:.2pt;height:16.95pt;z-index:251667456;visibility:visible" o:connectortype="elbow" strokeweight=".26mm">
            <v:stroke endarrow="open" joinstyle="miter"/>
            <v:textbox style="mso-next-textbox:#AutoShape 20;mso-rotate-with-shape:t">
              <w:txbxContent>
                <w:p w:rsidR="00D42119" w:rsidRDefault="00D42119" w:rsidP="00D42119">
                  <w:pPr>
                    <w:pStyle w:val="Standard"/>
                    <w:spacing w:after="200"/>
                    <w:rPr>
                      <w:rFonts w:cs="Times New Roman"/>
                      <w:sz w:val="20"/>
                      <w:szCs w:val="20"/>
                    </w:rPr>
                  </w:pPr>
                </w:p>
              </w:txbxContent>
            </v:textbox>
          </v:shape>
        </w:pict>
      </w:r>
      <w:r w:rsidRPr="002F4B59">
        <w:rPr>
          <w:noProof/>
          <w:lang w:val="ru-RU" w:eastAsia="ru-RU"/>
        </w:rPr>
        <w:pict>
          <v:shape id="Врезка2" o:spid="_x0000_s1028" type="#_x0000_t202" style="position:absolute;left:0;text-align:left;margin-left:-8.3pt;margin-top:114.25pt;width:468.5pt;height:56.55pt;z-index:251662336;visibility:visible;mso-wrap-style:none" strokeweight=".74pt">
            <v:textbox style="mso-rotate-with-shape:t">
              <w:txbxContent>
                <w:p w:rsidR="00D42119" w:rsidRPr="008F455A" w:rsidRDefault="00D42119" w:rsidP="00D42119">
                  <w:pPr>
                    <w:pStyle w:val="Standard"/>
                    <w:spacing w:after="200"/>
                    <w:jc w:val="center"/>
                    <w:rPr>
                      <w:rFonts w:cs="Times New Roman"/>
                      <w:sz w:val="20"/>
                      <w:szCs w:val="20"/>
                      <w:lang w:val="ru-RU"/>
                    </w:rPr>
                  </w:pPr>
                  <w:r w:rsidRPr="008F455A">
                    <w:rPr>
                      <w:rFonts w:cs="Times New Roman"/>
                      <w:sz w:val="20"/>
                      <w:szCs w:val="20"/>
                      <w:lang w:val="ru-RU"/>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shape>
        </w:pict>
      </w:r>
    </w:p>
    <w:p w:rsidR="00D42119" w:rsidRPr="000D3F07" w:rsidRDefault="00D42119" w:rsidP="00D42119">
      <w:pPr>
        <w:pStyle w:val="Standard"/>
        <w:pageBreakBefore/>
        <w:ind w:firstLine="698"/>
        <w:jc w:val="right"/>
        <w:rPr>
          <w:lang w:val="ru-RU"/>
        </w:rPr>
      </w:pPr>
      <w:bookmarkStart w:id="102" w:name="sub_1001"/>
      <w:r w:rsidRPr="000D3F07">
        <w:rPr>
          <w:rStyle w:val="a7"/>
          <w:bCs/>
          <w:szCs w:val="26"/>
          <w:lang w:val="ru-RU"/>
        </w:rPr>
        <w:lastRenderedPageBreak/>
        <w:t xml:space="preserve">Приложение </w:t>
      </w:r>
      <w:r>
        <w:rPr>
          <w:rStyle w:val="a7"/>
          <w:bCs/>
          <w:szCs w:val="26"/>
          <w:lang w:val="ru-RU"/>
        </w:rPr>
        <w:t>2</w:t>
      </w:r>
    </w:p>
    <w:bookmarkEnd w:id="102"/>
    <w:p w:rsidR="00D42119" w:rsidRPr="000D3F07" w:rsidRDefault="00D42119" w:rsidP="00D42119">
      <w:pPr>
        <w:pStyle w:val="Standard"/>
        <w:ind w:firstLine="698"/>
        <w:jc w:val="right"/>
        <w:rPr>
          <w:lang w:val="ru-RU"/>
        </w:rPr>
      </w:pPr>
      <w:r w:rsidRPr="000D3F07">
        <w:rPr>
          <w:rStyle w:val="a7"/>
          <w:b w:val="0"/>
          <w:bCs/>
          <w:szCs w:val="26"/>
          <w:lang w:val="ru-RU"/>
        </w:rPr>
        <w:t>к Административному</w:t>
      </w:r>
    </w:p>
    <w:p w:rsidR="00D42119" w:rsidRPr="000D3F07" w:rsidRDefault="00D42119" w:rsidP="00D42119">
      <w:pPr>
        <w:pStyle w:val="Standard"/>
        <w:ind w:firstLine="698"/>
        <w:jc w:val="right"/>
        <w:rPr>
          <w:lang w:val="ru-RU"/>
        </w:rPr>
      </w:pPr>
      <w:r w:rsidRPr="000D3F07">
        <w:rPr>
          <w:rStyle w:val="a7"/>
          <w:b w:val="0"/>
          <w:bCs/>
          <w:szCs w:val="26"/>
          <w:lang w:val="ru-RU"/>
        </w:rPr>
        <w:t>регламенту</w:t>
      </w:r>
    </w:p>
    <w:p w:rsidR="00D42119" w:rsidRPr="000D3F07" w:rsidRDefault="00D42119" w:rsidP="00D42119">
      <w:pPr>
        <w:pStyle w:val="Standard"/>
        <w:autoSpaceDE w:val="0"/>
        <w:jc w:val="center"/>
        <w:rPr>
          <w:lang w:val="ru-RU"/>
        </w:rPr>
      </w:pPr>
    </w:p>
    <w:p w:rsidR="00D42119" w:rsidRPr="000D3F07" w:rsidRDefault="00D42119" w:rsidP="00D42119">
      <w:pPr>
        <w:pStyle w:val="Standard"/>
        <w:ind w:firstLine="720"/>
        <w:jc w:val="both"/>
        <w:rPr>
          <w:b/>
          <w:caps/>
          <w:lang w:val="ru-RU"/>
        </w:rPr>
      </w:pPr>
    </w:p>
    <w:p w:rsidR="00D42119" w:rsidRPr="008F455A" w:rsidRDefault="00D42119" w:rsidP="00D42119">
      <w:pPr>
        <w:pStyle w:val="Standard"/>
        <w:ind w:firstLine="720"/>
        <w:jc w:val="right"/>
        <w:rPr>
          <w:i/>
          <w:lang w:val="ru-RU"/>
        </w:rPr>
      </w:pPr>
      <w:proofErr w:type="gramStart"/>
      <w:r w:rsidRPr="008F455A">
        <w:rPr>
          <w:i/>
          <w:lang w:val="ru-RU"/>
        </w:rPr>
        <w:t>(на официальном бланке</w:t>
      </w:r>
      <w:proofErr w:type="gramEnd"/>
    </w:p>
    <w:p w:rsidR="00D42119" w:rsidRPr="008F455A" w:rsidRDefault="00D42119" w:rsidP="00D42119">
      <w:pPr>
        <w:pStyle w:val="Standard"/>
        <w:ind w:firstLine="720"/>
        <w:jc w:val="right"/>
        <w:rPr>
          <w:i/>
          <w:lang w:val="ru-RU"/>
        </w:rPr>
      </w:pPr>
      <w:r w:rsidRPr="008F455A">
        <w:rPr>
          <w:i/>
          <w:lang w:val="ru-RU"/>
        </w:rPr>
        <w:t>органа муниципального контроля)</w:t>
      </w:r>
    </w:p>
    <w:p w:rsidR="00D42119" w:rsidRPr="008F455A" w:rsidRDefault="00D42119" w:rsidP="00D42119">
      <w:pPr>
        <w:pStyle w:val="Standard"/>
        <w:ind w:firstLine="720"/>
        <w:jc w:val="both"/>
        <w:rPr>
          <w:i/>
          <w:lang w:val="ru-RU"/>
        </w:rPr>
      </w:pPr>
    </w:p>
    <w:p w:rsidR="00D42119" w:rsidRPr="008F455A" w:rsidRDefault="00D42119" w:rsidP="00D42119">
      <w:pPr>
        <w:pStyle w:val="Standard"/>
        <w:ind w:firstLine="3402"/>
        <w:jc w:val="both"/>
        <w:rPr>
          <w:lang w:val="ru-RU"/>
        </w:rPr>
      </w:pPr>
      <w:r w:rsidRPr="008F455A">
        <w:rPr>
          <w:lang w:val="ru-RU"/>
        </w:rPr>
        <w:t>Кому: __________________________________________</w:t>
      </w:r>
    </w:p>
    <w:p w:rsidR="00D42119" w:rsidRPr="008F455A" w:rsidRDefault="00D42119" w:rsidP="00D42119">
      <w:pPr>
        <w:pStyle w:val="Standard"/>
        <w:ind w:firstLine="3402"/>
        <w:jc w:val="both"/>
        <w:rPr>
          <w:lang w:val="ru-RU"/>
        </w:rPr>
      </w:pPr>
      <w:r w:rsidRPr="008F455A">
        <w:rPr>
          <w:lang w:val="ru-RU"/>
        </w:rPr>
        <w:t>Адрес: __________________________________________</w:t>
      </w:r>
    </w:p>
    <w:p w:rsidR="00D42119" w:rsidRPr="008F455A" w:rsidRDefault="00D42119" w:rsidP="00D42119">
      <w:pPr>
        <w:pStyle w:val="Standard"/>
        <w:ind w:firstLine="3402"/>
        <w:jc w:val="center"/>
        <w:rPr>
          <w:lang w:val="ru-RU"/>
        </w:rPr>
      </w:pPr>
      <w:r w:rsidRPr="008F455A">
        <w:rPr>
          <w:lang w:val="ru-RU"/>
        </w:rPr>
        <w:t>(почтовый индекс и адрес)</w:t>
      </w:r>
    </w:p>
    <w:p w:rsidR="00D42119" w:rsidRPr="008F455A" w:rsidRDefault="00D42119" w:rsidP="00D42119">
      <w:pPr>
        <w:pStyle w:val="Heading1"/>
        <w:ind w:firstLine="3402"/>
        <w:jc w:val="center"/>
        <w:rPr>
          <w:sz w:val="26"/>
          <w:szCs w:val="26"/>
          <w:lang w:val="ru-RU"/>
        </w:rPr>
      </w:pPr>
    </w:p>
    <w:p w:rsidR="00D42119" w:rsidRPr="008F455A" w:rsidRDefault="00D42119" w:rsidP="00D42119">
      <w:pPr>
        <w:pStyle w:val="Heading1"/>
        <w:jc w:val="center"/>
        <w:rPr>
          <w:sz w:val="26"/>
          <w:szCs w:val="26"/>
          <w:lang w:val="ru-RU"/>
        </w:rPr>
      </w:pPr>
      <w:r w:rsidRPr="008F455A">
        <w:rPr>
          <w:sz w:val="26"/>
          <w:szCs w:val="26"/>
          <w:lang w:val="ru-RU"/>
        </w:rPr>
        <w:t xml:space="preserve">Уведомление №________ </w:t>
      </w:r>
      <w:r w:rsidRPr="008F455A">
        <w:rPr>
          <w:sz w:val="26"/>
          <w:szCs w:val="26"/>
          <w:lang w:val="ru-RU"/>
        </w:rPr>
        <w:br/>
        <w:t>о проведении мероприятия по муниципальному жилищному контролю</w:t>
      </w:r>
    </w:p>
    <w:p w:rsidR="00D42119" w:rsidRPr="008F455A" w:rsidRDefault="00D42119" w:rsidP="00D42119">
      <w:pPr>
        <w:pStyle w:val="Standard"/>
        <w:ind w:firstLine="720"/>
        <w:jc w:val="both"/>
        <w:rPr>
          <w:sz w:val="26"/>
          <w:szCs w:val="26"/>
          <w:lang w:val="ru-RU"/>
        </w:rPr>
      </w:pPr>
    </w:p>
    <w:p w:rsidR="00D42119" w:rsidRPr="008F455A" w:rsidRDefault="00D42119" w:rsidP="00D42119">
      <w:pPr>
        <w:pStyle w:val="Standard"/>
        <w:ind w:firstLine="720"/>
        <w:jc w:val="both"/>
        <w:rPr>
          <w:lang w:val="ru-RU"/>
        </w:rPr>
      </w:pPr>
    </w:p>
    <w:p w:rsidR="00D42119" w:rsidRPr="008F455A" w:rsidRDefault="00D42119" w:rsidP="00D42119">
      <w:pPr>
        <w:pStyle w:val="Standard"/>
        <w:ind w:firstLine="720"/>
        <w:jc w:val="both"/>
        <w:rPr>
          <w:lang w:val="ru-RU"/>
        </w:rPr>
      </w:pPr>
      <w:r w:rsidRPr="008F455A">
        <w:rPr>
          <w:lang w:val="ru-RU"/>
        </w:rPr>
        <w:t xml:space="preserve">Администрация </w:t>
      </w:r>
      <w:r w:rsidR="00DF19F4">
        <w:rPr>
          <w:lang w:val="ru-RU"/>
        </w:rPr>
        <w:t xml:space="preserve"> Манычского </w:t>
      </w:r>
      <w:r w:rsidRPr="008F455A">
        <w:rPr>
          <w:lang w:val="ru-RU"/>
        </w:rPr>
        <w:t xml:space="preserve"> сельского муниципального образования уведомляет Вас о том, что "____ "________________" 20 __ г. в ___ ч. ___ мин. состоится плановое/внеплановое мероприятие по муниципальному жилищному контролю.</w:t>
      </w:r>
    </w:p>
    <w:p w:rsidR="00D42119" w:rsidRPr="008F455A" w:rsidRDefault="00D42119" w:rsidP="00D42119">
      <w:pPr>
        <w:pStyle w:val="Standard"/>
        <w:ind w:firstLine="720"/>
        <w:jc w:val="both"/>
        <w:rPr>
          <w:lang w:val="ru-RU"/>
        </w:rPr>
      </w:pPr>
      <w:r w:rsidRPr="008F455A">
        <w:rPr>
          <w:lang w:val="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D42119" w:rsidRPr="008F455A" w:rsidRDefault="00D42119" w:rsidP="00D42119">
      <w:pPr>
        <w:pStyle w:val="Standard"/>
        <w:ind w:firstLine="720"/>
        <w:jc w:val="both"/>
        <w:rPr>
          <w:lang w:val="ru-RU"/>
        </w:rPr>
      </w:pPr>
      <w:r w:rsidRPr="008F455A">
        <w:rPr>
          <w:lang w:val="ru-RU"/>
        </w:rPr>
        <w:t>Для проведения мероприятия по контролю прошу:</w:t>
      </w:r>
    </w:p>
    <w:p w:rsidR="00D42119" w:rsidRPr="008F455A" w:rsidRDefault="00D42119" w:rsidP="00D42119">
      <w:pPr>
        <w:pStyle w:val="Standard"/>
        <w:ind w:firstLine="720"/>
        <w:jc w:val="both"/>
        <w:rPr>
          <w:lang w:val="ru-RU"/>
        </w:rPr>
      </w:pPr>
      <w:r w:rsidRPr="008F455A">
        <w:rPr>
          <w:lang w:val="ru-RU"/>
        </w:rPr>
        <w:t xml:space="preserve">1) обеспечить доступ </w:t>
      </w:r>
      <w:proofErr w:type="gramStart"/>
      <w:r w:rsidRPr="008F455A">
        <w:rPr>
          <w:lang w:val="ru-RU"/>
        </w:rPr>
        <w:t>в</w:t>
      </w:r>
      <w:proofErr w:type="gramEnd"/>
      <w:r w:rsidRPr="008F455A">
        <w:rPr>
          <w:lang w:val="ru-RU"/>
        </w:rPr>
        <w:t xml:space="preserve"> __________________________________________________</w:t>
      </w:r>
    </w:p>
    <w:p w:rsidR="00D42119" w:rsidRPr="008F455A" w:rsidRDefault="00D42119" w:rsidP="00D42119">
      <w:pPr>
        <w:pStyle w:val="Standard"/>
        <w:ind w:firstLine="720"/>
        <w:jc w:val="both"/>
        <w:rPr>
          <w:lang w:val="ru-RU"/>
        </w:rPr>
      </w:pPr>
      <w:r w:rsidRPr="008F455A">
        <w:rPr>
          <w:lang w:val="ru-RU"/>
        </w:rPr>
        <w:t>2) представить лицу, проводящему проверку следующие документы:</w:t>
      </w:r>
    </w:p>
    <w:p w:rsidR="00D42119" w:rsidRPr="008F455A" w:rsidRDefault="00D42119" w:rsidP="00D42119">
      <w:pPr>
        <w:pStyle w:val="Standard"/>
        <w:jc w:val="both"/>
        <w:rPr>
          <w:lang w:val="ru-RU"/>
        </w:rPr>
      </w:pPr>
      <w:r w:rsidRPr="008F455A">
        <w:rPr>
          <w:lang w:val="ru-RU"/>
        </w:rPr>
        <w:t>_______________________________________________________________________________________________________________________________________________________________________________________________________________________________________</w:t>
      </w:r>
    </w:p>
    <w:p w:rsidR="00D42119" w:rsidRPr="008F455A" w:rsidRDefault="00D42119" w:rsidP="00D42119">
      <w:pPr>
        <w:pStyle w:val="Standard"/>
        <w:ind w:firstLine="709"/>
        <w:jc w:val="both"/>
        <w:rPr>
          <w:lang w:val="ru-RU"/>
        </w:rPr>
      </w:pPr>
    </w:p>
    <w:p w:rsidR="00D42119" w:rsidRPr="008F455A" w:rsidRDefault="00D42119" w:rsidP="00D42119">
      <w:pPr>
        <w:pStyle w:val="Standard"/>
        <w:ind w:firstLine="709"/>
        <w:jc w:val="both"/>
        <w:rPr>
          <w:lang w:val="ru-RU"/>
        </w:rPr>
      </w:pPr>
    </w:p>
    <w:p w:rsidR="00D42119" w:rsidRPr="008F455A" w:rsidRDefault="00D42119" w:rsidP="00D42119">
      <w:pPr>
        <w:pStyle w:val="Standard"/>
        <w:ind w:firstLine="720"/>
        <w:jc w:val="both"/>
        <w:rPr>
          <w:lang w:val="ru-RU"/>
        </w:rPr>
      </w:pPr>
      <w:r w:rsidRPr="008F455A">
        <w:rPr>
          <w:lang w:val="ru-RU"/>
        </w:rPr>
        <w:t>Воспрепятствование законной деятельности должностного лица органа муниципального контроля образует состав административного правонарушения, предусмотренного с законом Республики Калмыкия «Об административных правонарушениях».</w:t>
      </w:r>
    </w:p>
    <w:p w:rsidR="00D42119" w:rsidRPr="008F455A" w:rsidRDefault="00D42119" w:rsidP="00D42119">
      <w:pPr>
        <w:pStyle w:val="Standard"/>
        <w:ind w:firstLine="709"/>
        <w:jc w:val="both"/>
        <w:rPr>
          <w:lang w:val="ru-RU"/>
        </w:rPr>
      </w:pPr>
    </w:p>
    <w:p w:rsidR="00D42119" w:rsidRPr="008F455A" w:rsidRDefault="00D42119" w:rsidP="00D42119">
      <w:pPr>
        <w:pStyle w:val="Standard"/>
        <w:ind w:firstLine="709"/>
        <w:jc w:val="both"/>
        <w:rPr>
          <w:lang w:val="ru-RU"/>
        </w:rPr>
      </w:pPr>
    </w:p>
    <w:p w:rsidR="00D42119" w:rsidRPr="008F455A" w:rsidRDefault="00D42119" w:rsidP="00D42119">
      <w:pPr>
        <w:pStyle w:val="Standard"/>
        <w:ind w:firstLine="709"/>
        <w:jc w:val="both"/>
        <w:rPr>
          <w:lang w:val="ru-RU"/>
        </w:rPr>
      </w:pPr>
      <w:r w:rsidRPr="008F455A">
        <w:rPr>
          <w:lang w:val="ru-RU"/>
        </w:rPr>
        <w:t xml:space="preserve"> </w:t>
      </w:r>
    </w:p>
    <w:p w:rsidR="00D42119" w:rsidRPr="008F455A" w:rsidRDefault="00D42119" w:rsidP="00D42119">
      <w:pPr>
        <w:pStyle w:val="Standard"/>
        <w:jc w:val="both"/>
        <w:rPr>
          <w:lang w:val="ru-RU"/>
        </w:rPr>
      </w:pPr>
      <w:r w:rsidRPr="008F455A">
        <w:rPr>
          <w:lang w:val="ru-RU"/>
        </w:rPr>
        <w:t>_____________________________________________________________________________</w:t>
      </w:r>
    </w:p>
    <w:p w:rsidR="00D42119" w:rsidRPr="008F455A" w:rsidRDefault="00D42119" w:rsidP="00D42119">
      <w:pPr>
        <w:pStyle w:val="Standard"/>
        <w:jc w:val="center"/>
        <w:rPr>
          <w:vertAlign w:val="superscript"/>
          <w:lang w:val="ru-RU"/>
        </w:rPr>
      </w:pPr>
      <w:r w:rsidRPr="008F455A">
        <w:rPr>
          <w:vertAlign w:val="superscript"/>
          <w:lang w:val="ru-RU"/>
        </w:rPr>
        <w:t>Должностное лицо органа муниципального контроля (подпись) (Ф.И.О.)</w:t>
      </w:r>
    </w:p>
    <w:p w:rsidR="00D42119" w:rsidRPr="008F455A" w:rsidRDefault="00D42119" w:rsidP="00D42119">
      <w:pPr>
        <w:pStyle w:val="Standard"/>
        <w:autoSpaceDE w:val="0"/>
        <w:jc w:val="right"/>
        <w:rPr>
          <w:sz w:val="26"/>
          <w:szCs w:val="26"/>
          <w:vertAlign w:val="superscript"/>
          <w:lang w:val="ru-RU"/>
        </w:rPr>
      </w:pPr>
    </w:p>
    <w:p w:rsidR="00D42119" w:rsidRPr="008F455A" w:rsidRDefault="00D42119" w:rsidP="00D42119">
      <w:pPr>
        <w:pStyle w:val="Standard"/>
        <w:autoSpaceDE w:val="0"/>
        <w:jc w:val="right"/>
        <w:rPr>
          <w:sz w:val="26"/>
          <w:szCs w:val="26"/>
          <w:lang w:val="ru-RU"/>
        </w:rPr>
      </w:pPr>
    </w:p>
    <w:p w:rsidR="00D42119" w:rsidRPr="008F455A" w:rsidRDefault="00D42119" w:rsidP="00D42119">
      <w:pPr>
        <w:pStyle w:val="Standard"/>
        <w:autoSpaceDE w:val="0"/>
        <w:jc w:val="right"/>
        <w:rPr>
          <w:sz w:val="26"/>
          <w:szCs w:val="26"/>
          <w:lang w:val="ru-RU"/>
        </w:rPr>
      </w:pPr>
    </w:p>
    <w:p w:rsidR="00D42119" w:rsidRPr="008F455A" w:rsidRDefault="00D42119" w:rsidP="00D42119">
      <w:pPr>
        <w:pStyle w:val="Standard"/>
        <w:autoSpaceDE w:val="0"/>
        <w:jc w:val="right"/>
        <w:rPr>
          <w:sz w:val="26"/>
          <w:szCs w:val="26"/>
          <w:lang w:val="ru-RU"/>
        </w:rPr>
      </w:pPr>
    </w:p>
    <w:p w:rsidR="00D42119" w:rsidRPr="008F455A" w:rsidRDefault="00D42119" w:rsidP="00D42119">
      <w:pPr>
        <w:pStyle w:val="Standard"/>
        <w:autoSpaceDE w:val="0"/>
        <w:jc w:val="right"/>
        <w:rPr>
          <w:sz w:val="26"/>
          <w:szCs w:val="26"/>
          <w:lang w:val="ru-RU"/>
        </w:rPr>
      </w:pPr>
    </w:p>
    <w:p w:rsidR="00D42119" w:rsidRPr="008F455A" w:rsidRDefault="00D42119" w:rsidP="00D42119">
      <w:pPr>
        <w:pStyle w:val="Standard"/>
        <w:autoSpaceDE w:val="0"/>
        <w:jc w:val="right"/>
        <w:rPr>
          <w:sz w:val="26"/>
          <w:szCs w:val="26"/>
          <w:lang w:val="ru-RU"/>
        </w:rPr>
      </w:pPr>
    </w:p>
    <w:p w:rsidR="00D42119" w:rsidRPr="008F455A" w:rsidRDefault="00D42119" w:rsidP="00D42119">
      <w:pPr>
        <w:pStyle w:val="Standard"/>
        <w:pageBreakBefore/>
        <w:ind w:firstLine="698"/>
        <w:jc w:val="right"/>
        <w:rPr>
          <w:lang w:val="ru-RU"/>
        </w:rPr>
      </w:pPr>
      <w:bookmarkStart w:id="103" w:name="sub_1004"/>
      <w:r w:rsidRPr="008F455A">
        <w:rPr>
          <w:rStyle w:val="a7"/>
          <w:bCs/>
          <w:szCs w:val="26"/>
          <w:lang w:val="ru-RU"/>
        </w:rPr>
        <w:lastRenderedPageBreak/>
        <w:t xml:space="preserve">Приложение </w:t>
      </w:r>
      <w:r>
        <w:rPr>
          <w:rStyle w:val="a7"/>
          <w:bCs/>
          <w:szCs w:val="26"/>
          <w:lang w:val="ru-RU"/>
        </w:rPr>
        <w:t>3</w:t>
      </w:r>
    </w:p>
    <w:bookmarkEnd w:id="103"/>
    <w:p w:rsidR="00D42119" w:rsidRPr="008F455A" w:rsidRDefault="00D42119" w:rsidP="00D42119">
      <w:pPr>
        <w:pStyle w:val="Standard"/>
        <w:ind w:firstLine="698"/>
        <w:jc w:val="right"/>
        <w:rPr>
          <w:lang w:val="ru-RU"/>
        </w:rPr>
      </w:pPr>
      <w:r w:rsidRPr="008F455A">
        <w:rPr>
          <w:rStyle w:val="a7"/>
          <w:b w:val="0"/>
          <w:bCs/>
          <w:szCs w:val="26"/>
          <w:lang w:val="ru-RU"/>
        </w:rPr>
        <w:t>к Административному</w:t>
      </w:r>
    </w:p>
    <w:p w:rsidR="00D42119" w:rsidRPr="008F455A" w:rsidRDefault="002F4B59" w:rsidP="00D42119">
      <w:pPr>
        <w:pStyle w:val="Standard"/>
        <w:ind w:firstLine="698"/>
        <w:jc w:val="right"/>
        <w:rPr>
          <w:lang w:val="ru-RU"/>
        </w:rPr>
      </w:pPr>
      <w:hyperlink r:id="rId24" w:anchor="sub_1000" w:history="1">
        <w:r w:rsidR="00D42119" w:rsidRPr="008F455A">
          <w:rPr>
            <w:rStyle w:val="a8"/>
            <w:lang w:val="ru-RU"/>
          </w:rPr>
          <w:t>регламенту</w:t>
        </w:r>
      </w:hyperlink>
    </w:p>
    <w:p w:rsidR="00D42119" w:rsidRPr="008F455A" w:rsidRDefault="00D42119" w:rsidP="00D42119">
      <w:pPr>
        <w:pStyle w:val="Standard"/>
        <w:ind w:firstLine="720"/>
        <w:jc w:val="both"/>
        <w:rPr>
          <w:b/>
          <w:lang w:val="ru-RU"/>
        </w:rPr>
      </w:pPr>
    </w:p>
    <w:p w:rsidR="00D42119" w:rsidRPr="008F455A" w:rsidRDefault="00D42119" w:rsidP="00D42119">
      <w:pPr>
        <w:pStyle w:val="Standard"/>
        <w:autoSpaceDE w:val="0"/>
        <w:ind w:firstLine="540"/>
        <w:jc w:val="right"/>
        <w:rPr>
          <w:i/>
          <w:szCs w:val="26"/>
          <w:lang w:val="ru-RU"/>
        </w:rPr>
      </w:pPr>
      <w:proofErr w:type="gramStart"/>
      <w:r w:rsidRPr="008F455A">
        <w:rPr>
          <w:i/>
          <w:szCs w:val="26"/>
          <w:lang w:val="ru-RU"/>
        </w:rPr>
        <w:t>(на официальном бланке</w:t>
      </w:r>
      <w:proofErr w:type="gramEnd"/>
    </w:p>
    <w:p w:rsidR="00D42119" w:rsidRPr="008F455A" w:rsidRDefault="00D42119" w:rsidP="00D42119">
      <w:pPr>
        <w:pStyle w:val="Standard"/>
        <w:autoSpaceDE w:val="0"/>
        <w:ind w:firstLine="540"/>
        <w:jc w:val="right"/>
        <w:rPr>
          <w:i/>
          <w:szCs w:val="26"/>
          <w:lang w:val="ru-RU"/>
        </w:rPr>
      </w:pPr>
      <w:r w:rsidRPr="008F455A">
        <w:rPr>
          <w:i/>
          <w:szCs w:val="26"/>
          <w:lang w:val="ru-RU"/>
        </w:rPr>
        <w:t xml:space="preserve"> органа муниципального контроля)</w:t>
      </w:r>
    </w:p>
    <w:p w:rsidR="00D42119" w:rsidRPr="008F455A" w:rsidRDefault="00D42119" w:rsidP="00D42119">
      <w:pPr>
        <w:pStyle w:val="Standard"/>
        <w:autoSpaceDE w:val="0"/>
        <w:ind w:firstLine="540"/>
        <w:jc w:val="center"/>
        <w:rPr>
          <w:b/>
          <w:i/>
          <w:szCs w:val="26"/>
          <w:lang w:val="ru-RU"/>
        </w:rPr>
      </w:pPr>
    </w:p>
    <w:p w:rsidR="00D42119" w:rsidRPr="008F455A" w:rsidRDefault="00D42119" w:rsidP="00D42119">
      <w:pPr>
        <w:pStyle w:val="Standard"/>
        <w:autoSpaceDE w:val="0"/>
        <w:ind w:firstLine="540"/>
        <w:jc w:val="center"/>
        <w:rPr>
          <w:b/>
          <w:sz w:val="26"/>
          <w:szCs w:val="26"/>
          <w:lang w:val="ru-RU"/>
        </w:rPr>
      </w:pPr>
    </w:p>
    <w:p w:rsidR="00D42119" w:rsidRPr="008F455A" w:rsidRDefault="00D42119" w:rsidP="00D42119">
      <w:pPr>
        <w:pStyle w:val="Standard"/>
        <w:autoSpaceDE w:val="0"/>
        <w:ind w:firstLine="540"/>
        <w:jc w:val="center"/>
        <w:rPr>
          <w:b/>
          <w:szCs w:val="26"/>
          <w:lang w:val="ru-RU"/>
        </w:rPr>
      </w:pPr>
      <w:r w:rsidRPr="008F455A">
        <w:rPr>
          <w:b/>
          <w:szCs w:val="26"/>
          <w:lang w:val="ru-RU"/>
        </w:rPr>
        <w:t>ПРЕДПИСАНИЕ № ____</w:t>
      </w:r>
    </w:p>
    <w:p w:rsidR="00D42119" w:rsidRPr="008F455A" w:rsidRDefault="00D42119" w:rsidP="00D42119">
      <w:pPr>
        <w:pStyle w:val="Standard"/>
        <w:autoSpaceDE w:val="0"/>
        <w:ind w:firstLine="540"/>
        <w:jc w:val="center"/>
        <w:rPr>
          <w:b/>
          <w:szCs w:val="26"/>
          <w:lang w:val="ru-RU"/>
        </w:rPr>
      </w:pPr>
      <w:r w:rsidRPr="008F455A">
        <w:rPr>
          <w:b/>
          <w:szCs w:val="26"/>
          <w:lang w:val="ru-RU"/>
        </w:rPr>
        <w:t>на устранение нарушений законодательства</w:t>
      </w:r>
    </w:p>
    <w:p w:rsidR="00D42119" w:rsidRPr="008F455A" w:rsidRDefault="00D42119" w:rsidP="00D42119">
      <w:pPr>
        <w:pStyle w:val="Standard"/>
        <w:autoSpaceDE w:val="0"/>
        <w:ind w:firstLine="540"/>
        <w:jc w:val="both"/>
        <w:rPr>
          <w:b/>
          <w:sz w:val="26"/>
          <w:szCs w:val="26"/>
          <w:lang w:val="ru-RU"/>
        </w:rPr>
      </w:pPr>
    </w:p>
    <w:p w:rsidR="00D42119" w:rsidRPr="000D3F07" w:rsidRDefault="00D42119" w:rsidP="00D42119">
      <w:pPr>
        <w:pStyle w:val="Standard"/>
        <w:autoSpaceDE w:val="0"/>
        <w:jc w:val="both"/>
        <w:rPr>
          <w:sz w:val="26"/>
          <w:szCs w:val="26"/>
          <w:lang w:val="ru-RU"/>
        </w:rPr>
      </w:pPr>
      <w:r w:rsidRPr="008F455A">
        <w:rPr>
          <w:sz w:val="26"/>
          <w:szCs w:val="26"/>
          <w:lang w:val="ru-RU"/>
        </w:rPr>
        <w:t xml:space="preserve">"__" ____________ 20__ г.                                      </w:t>
      </w:r>
      <w:r w:rsidRPr="000D3F07">
        <w:rPr>
          <w:sz w:val="26"/>
          <w:szCs w:val="26"/>
          <w:lang w:val="ru-RU"/>
        </w:rPr>
        <w:t>_________________________</w:t>
      </w:r>
    </w:p>
    <w:p w:rsidR="00D42119" w:rsidRPr="008F455A" w:rsidRDefault="00D42119" w:rsidP="00D42119">
      <w:pPr>
        <w:pStyle w:val="Standard"/>
        <w:autoSpaceDE w:val="0"/>
        <w:ind w:firstLine="540"/>
        <w:jc w:val="both"/>
        <w:rPr>
          <w:lang w:val="ru-RU"/>
        </w:rPr>
      </w:pPr>
      <w:r w:rsidRPr="008F455A">
        <w:rPr>
          <w:sz w:val="26"/>
          <w:szCs w:val="26"/>
          <w:lang w:val="ru-RU"/>
        </w:rPr>
        <w:t xml:space="preserve">                                                                                    </w:t>
      </w:r>
      <w:r w:rsidRPr="008F455A">
        <w:rPr>
          <w:sz w:val="26"/>
          <w:szCs w:val="26"/>
          <w:vertAlign w:val="superscript"/>
          <w:lang w:val="ru-RU"/>
        </w:rPr>
        <w:t>(место составления)</w:t>
      </w:r>
    </w:p>
    <w:p w:rsidR="00D42119" w:rsidRPr="008F455A" w:rsidRDefault="00D42119" w:rsidP="00D42119">
      <w:pPr>
        <w:pStyle w:val="Standard"/>
        <w:autoSpaceDE w:val="0"/>
        <w:ind w:firstLine="540"/>
        <w:jc w:val="both"/>
        <w:rPr>
          <w:sz w:val="26"/>
          <w:szCs w:val="26"/>
          <w:vertAlign w:val="superscript"/>
          <w:lang w:val="ru-RU"/>
        </w:rPr>
      </w:pPr>
    </w:p>
    <w:p w:rsidR="00D42119" w:rsidRPr="008F455A" w:rsidRDefault="00D42119" w:rsidP="00D42119">
      <w:pPr>
        <w:pStyle w:val="Standard"/>
        <w:autoSpaceDE w:val="0"/>
        <w:ind w:firstLine="540"/>
        <w:jc w:val="both"/>
        <w:rPr>
          <w:lang w:val="ru-RU"/>
        </w:rPr>
      </w:pPr>
      <w:r w:rsidRPr="008F455A">
        <w:rPr>
          <w:szCs w:val="28"/>
          <w:lang w:val="ru-RU"/>
        </w:rPr>
        <w:t>Я</w:t>
      </w:r>
      <w:r w:rsidRPr="008F455A">
        <w:rPr>
          <w:sz w:val="28"/>
          <w:szCs w:val="28"/>
          <w:lang w:val="ru-RU"/>
        </w:rPr>
        <w:t>, __________________________________________________________</w:t>
      </w:r>
    </w:p>
    <w:p w:rsidR="00D42119" w:rsidRPr="008F455A" w:rsidRDefault="00D42119" w:rsidP="00D42119">
      <w:pPr>
        <w:pStyle w:val="Standard"/>
        <w:autoSpaceDE w:val="0"/>
        <w:ind w:firstLine="540"/>
        <w:jc w:val="center"/>
        <w:rPr>
          <w:sz w:val="28"/>
          <w:szCs w:val="28"/>
          <w:vertAlign w:val="superscript"/>
          <w:lang w:val="ru-RU"/>
        </w:rPr>
      </w:pPr>
      <w:r w:rsidRPr="008F455A">
        <w:rPr>
          <w:sz w:val="28"/>
          <w:szCs w:val="28"/>
          <w:vertAlign w:val="superscript"/>
          <w:lang w:val="ru-RU"/>
        </w:rPr>
        <w:t>(Ф.И.О. муниципального жилищного инспектора)</w:t>
      </w:r>
    </w:p>
    <w:p w:rsidR="00D42119" w:rsidRPr="008F455A" w:rsidRDefault="00D42119" w:rsidP="00D42119">
      <w:pPr>
        <w:pStyle w:val="Standard"/>
        <w:autoSpaceDE w:val="0"/>
        <w:jc w:val="both"/>
        <w:rPr>
          <w:lang w:val="ru-RU"/>
        </w:rPr>
      </w:pPr>
      <w:r w:rsidRPr="008F455A">
        <w:rPr>
          <w:bCs/>
          <w:szCs w:val="26"/>
          <w:lang w:val="ru-RU"/>
        </w:rPr>
        <w:t>выписал предписание</w:t>
      </w:r>
      <w:r w:rsidRPr="008F455A">
        <w:rPr>
          <w:sz w:val="26"/>
          <w:szCs w:val="26"/>
          <w:lang w:val="ru-RU"/>
        </w:rPr>
        <w:t>_____________________________________________________</w:t>
      </w:r>
    </w:p>
    <w:p w:rsidR="00D42119" w:rsidRPr="008F455A" w:rsidRDefault="00D42119" w:rsidP="00D42119">
      <w:pPr>
        <w:pStyle w:val="Standard"/>
        <w:autoSpaceDE w:val="0"/>
        <w:jc w:val="both"/>
        <w:rPr>
          <w:sz w:val="26"/>
          <w:szCs w:val="26"/>
          <w:lang w:val="ru-RU"/>
        </w:rPr>
      </w:pPr>
      <w:r w:rsidRPr="008F455A">
        <w:rPr>
          <w:sz w:val="26"/>
          <w:szCs w:val="26"/>
          <w:lang w:val="ru-RU"/>
        </w:rPr>
        <w:t>_______________________________________________________________________</w:t>
      </w:r>
    </w:p>
    <w:p w:rsidR="00D42119" w:rsidRPr="008F455A" w:rsidRDefault="00D42119" w:rsidP="00D42119">
      <w:pPr>
        <w:pStyle w:val="Standard"/>
        <w:autoSpaceDE w:val="0"/>
        <w:jc w:val="center"/>
        <w:rPr>
          <w:sz w:val="26"/>
          <w:szCs w:val="26"/>
          <w:vertAlign w:val="superscript"/>
          <w:lang w:val="ru-RU"/>
        </w:rPr>
      </w:pPr>
      <w:r w:rsidRPr="008F455A">
        <w:rPr>
          <w:sz w:val="26"/>
          <w:szCs w:val="26"/>
          <w:vertAlign w:val="superscript"/>
          <w:lang w:val="ru-RU"/>
        </w:rP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p w:rsidR="00D42119" w:rsidRPr="008F455A" w:rsidRDefault="00D42119" w:rsidP="00D42119">
      <w:pPr>
        <w:pStyle w:val="Standard"/>
        <w:autoSpaceDE w:val="0"/>
        <w:jc w:val="both"/>
        <w:rPr>
          <w:sz w:val="26"/>
          <w:szCs w:val="26"/>
          <w:lang w:val="ru-RU"/>
        </w:rPr>
      </w:pPr>
      <w:r w:rsidRPr="008F455A">
        <w:rPr>
          <w:sz w:val="26"/>
          <w:szCs w:val="26"/>
          <w:lang w:val="ru-RU"/>
        </w:rPr>
        <w:t>о том, что «____»____________20___г. в ходе проведения _______________________________________________________________________</w:t>
      </w:r>
    </w:p>
    <w:p w:rsidR="00D42119" w:rsidRPr="008F455A" w:rsidRDefault="00D42119" w:rsidP="00D42119">
      <w:pPr>
        <w:pStyle w:val="Standard"/>
        <w:autoSpaceDE w:val="0"/>
        <w:jc w:val="center"/>
        <w:rPr>
          <w:sz w:val="26"/>
          <w:szCs w:val="26"/>
          <w:vertAlign w:val="superscript"/>
          <w:lang w:val="ru-RU"/>
        </w:rPr>
      </w:pPr>
      <w:r w:rsidRPr="008F455A">
        <w:rPr>
          <w:sz w:val="26"/>
          <w:szCs w:val="26"/>
          <w:vertAlign w:val="superscript"/>
          <w:lang w:val="ru-RU"/>
        </w:rPr>
        <w:t>(указать наименование проверки (плановая, внеплановая))</w:t>
      </w:r>
    </w:p>
    <w:p w:rsidR="00D42119" w:rsidRPr="008F455A" w:rsidRDefault="00D42119" w:rsidP="00D42119">
      <w:pPr>
        <w:pStyle w:val="Standard"/>
        <w:autoSpaceDE w:val="0"/>
        <w:jc w:val="center"/>
        <w:rPr>
          <w:sz w:val="26"/>
          <w:szCs w:val="26"/>
          <w:lang w:val="ru-RU"/>
        </w:rPr>
      </w:pPr>
      <w:r w:rsidRPr="008F455A">
        <w:rPr>
          <w:sz w:val="26"/>
          <w:szCs w:val="26"/>
          <w:lang w:val="ru-RU"/>
        </w:rPr>
        <w:t>_______________________________________________________________________</w:t>
      </w:r>
    </w:p>
    <w:p w:rsidR="00D42119" w:rsidRPr="008F455A" w:rsidRDefault="00D42119" w:rsidP="00D42119">
      <w:pPr>
        <w:pStyle w:val="Standard"/>
        <w:autoSpaceDE w:val="0"/>
        <w:jc w:val="center"/>
        <w:rPr>
          <w:sz w:val="26"/>
          <w:szCs w:val="26"/>
          <w:vertAlign w:val="superscript"/>
          <w:lang w:val="ru-RU"/>
        </w:rPr>
      </w:pPr>
      <w:r w:rsidRPr="008F455A">
        <w:rPr>
          <w:sz w:val="26"/>
          <w:szCs w:val="26"/>
          <w:vertAlign w:val="superscript"/>
          <w:lang w:val="ru-RU"/>
        </w:rPr>
        <w:t>(проверяемый объект, его адрес)</w:t>
      </w:r>
    </w:p>
    <w:p w:rsidR="00D42119" w:rsidRPr="008F455A" w:rsidRDefault="00D42119" w:rsidP="00D42119">
      <w:pPr>
        <w:pStyle w:val="Standard"/>
        <w:autoSpaceDE w:val="0"/>
        <w:rPr>
          <w:lang w:val="ru-RU"/>
        </w:rPr>
      </w:pPr>
      <w:r w:rsidRPr="008F455A">
        <w:rPr>
          <w:szCs w:val="26"/>
          <w:lang w:val="ru-RU"/>
        </w:rPr>
        <w:t>были выявлены нарушения законодательства РФ, а именно</w:t>
      </w:r>
      <w:r w:rsidRPr="008F455A">
        <w:rPr>
          <w:sz w:val="26"/>
          <w:szCs w:val="26"/>
          <w:lang w:val="ru-RU"/>
        </w:rPr>
        <w:t>:____________________</w:t>
      </w:r>
    </w:p>
    <w:p w:rsidR="00D42119" w:rsidRPr="008F455A" w:rsidRDefault="00D42119" w:rsidP="00D42119">
      <w:pPr>
        <w:pStyle w:val="Standard"/>
        <w:autoSpaceDE w:val="0"/>
        <w:rPr>
          <w:sz w:val="26"/>
          <w:szCs w:val="26"/>
          <w:lang w:val="ru-RU"/>
        </w:rPr>
      </w:pPr>
      <w:r w:rsidRPr="008F455A">
        <w:rPr>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119" w:rsidRPr="008F455A" w:rsidRDefault="00D42119" w:rsidP="00D42119">
      <w:pPr>
        <w:pStyle w:val="Standard"/>
        <w:autoSpaceDE w:val="0"/>
        <w:rPr>
          <w:sz w:val="26"/>
          <w:szCs w:val="26"/>
          <w:lang w:val="ru-RU"/>
        </w:rPr>
      </w:pPr>
    </w:p>
    <w:p w:rsidR="00D42119" w:rsidRPr="008F455A" w:rsidRDefault="00D42119" w:rsidP="00D42119">
      <w:pPr>
        <w:pStyle w:val="Standard"/>
        <w:autoSpaceDE w:val="0"/>
        <w:rPr>
          <w:sz w:val="26"/>
          <w:szCs w:val="26"/>
          <w:lang w:val="ru-RU"/>
        </w:rPr>
      </w:pPr>
      <w:r w:rsidRPr="008F455A">
        <w:rPr>
          <w:sz w:val="26"/>
          <w:szCs w:val="26"/>
          <w:lang w:val="ru-RU"/>
        </w:rPr>
        <w:t>В целях устранения выявленных при проверке нарушений Вам предлагается организовать выполнение следующих мероприятий:</w:t>
      </w:r>
    </w:p>
    <w:p w:rsidR="00D42119" w:rsidRPr="008F455A" w:rsidRDefault="00D42119" w:rsidP="00D42119">
      <w:pPr>
        <w:pStyle w:val="Standard"/>
        <w:autoSpaceDE w:val="0"/>
        <w:ind w:firstLine="540"/>
        <w:jc w:val="both"/>
        <w:rPr>
          <w:sz w:val="26"/>
          <w:szCs w:val="26"/>
          <w:lang w:val="ru-RU"/>
        </w:rPr>
      </w:pPr>
    </w:p>
    <w:tbl>
      <w:tblPr>
        <w:tblW w:w="9705" w:type="dxa"/>
        <w:jc w:val="center"/>
        <w:tblLayout w:type="fixed"/>
        <w:tblCellMar>
          <w:left w:w="10" w:type="dxa"/>
          <w:right w:w="10" w:type="dxa"/>
        </w:tblCellMar>
        <w:tblLook w:val="0000"/>
      </w:tblPr>
      <w:tblGrid>
        <w:gridCol w:w="971"/>
        <w:gridCol w:w="4430"/>
        <w:gridCol w:w="2921"/>
        <w:gridCol w:w="1383"/>
      </w:tblGrid>
      <w:tr w:rsidR="00D42119" w:rsidTr="000B65E7">
        <w:trPr>
          <w:cantSplit/>
          <w:trHeight w:val="360"/>
          <w:jc w:val="center"/>
        </w:trPr>
        <w:tc>
          <w:tcPr>
            <w:tcW w:w="97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ind w:firstLine="1"/>
              <w:jc w:val="center"/>
              <w:rPr>
                <w:sz w:val="22"/>
                <w:szCs w:val="22"/>
              </w:rPr>
            </w:pPr>
            <w:r>
              <w:rPr>
                <w:sz w:val="22"/>
                <w:szCs w:val="22"/>
              </w:rPr>
              <w:t xml:space="preserve">№  </w:t>
            </w:r>
            <w:r>
              <w:rPr>
                <w:sz w:val="22"/>
                <w:szCs w:val="22"/>
              </w:rPr>
              <w:br/>
              <w:t>п/п</w:t>
            </w:r>
          </w:p>
        </w:tc>
        <w:tc>
          <w:tcPr>
            <w:tcW w:w="4430"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Pr="008F455A" w:rsidRDefault="00D42119" w:rsidP="000B65E7">
            <w:pPr>
              <w:pStyle w:val="Standard"/>
              <w:autoSpaceDE w:val="0"/>
              <w:ind w:firstLine="1"/>
              <w:jc w:val="center"/>
              <w:rPr>
                <w:sz w:val="22"/>
                <w:szCs w:val="22"/>
                <w:lang w:val="ru-RU"/>
              </w:rPr>
            </w:pPr>
            <w:r w:rsidRPr="008F455A">
              <w:rPr>
                <w:sz w:val="22"/>
                <w:szCs w:val="22"/>
                <w:lang w:val="ru-RU"/>
              </w:rPr>
              <w:t>Установленные нарушения обязательных требований, установленных в отношении муниципального жилищного фонда федеральными законами, законами Республики Калмыкия в области жилищных отношений, а также муниципальными правовыми актами</w:t>
            </w:r>
          </w:p>
        </w:tc>
        <w:tc>
          <w:tcPr>
            <w:tcW w:w="292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Pr="008F455A" w:rsidRDefault="00D42119" w:rsidP="000B65E7">
            <w:pPr>
              <w:pStyle w:val="Standard"/>
              <w:autoSpaceDE w:val="0"/>
              <w:ind w:firstLine="1"/>
              <w:jc w:val="center"/>
              <w:rPr>
                <w:sz w:val="22"/>
                <w:szCs w:val="22"/>
                <w:lang w:val="ru-RU"/>
              </w:rPr>
            </w:pPr>
            <w:r w:rsidRPr="008F455A">
              <w:rPr>
                <w:sz w:val="22"/>
                <w:szCs w:val="22"/>
                <w:lang w:val="ru-RU"/>
              </w:rPr>
              <w:t>Мероприятия (работы), подлежащие исполнению в целях устранения причин и последствий допущенных нарушений</w:t>
            </w:r>
          </w:p>
        </w:tc>
        <w:tc>
          <w:tcPr>
            <w:tcW w:w="13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Default="00D42119" w:rsidP="000B65E7">
            <w:pPr>
              <w:pStyle w:val="Standard"/>
              <w:autoSpaceDE w:val="0"/>
              <w:ind w:firstLine="1"/>
              <w:jc w:val="center"/>
              <w:rPr>
                <w:sz w:val="22"/>
                <w:szCs w:val="22"/>
              </w:rPr>
            </w:pPr>
            <w:proofErr w:type="spellStart"/>
            <w:r>
              <w:rPr>
                <w:sz w:val="22"/>
                <w:szCs w:val="22"/>
              </w:rPr>
              <w:t>Срок</w:t>
            </w:r>
            <w:proofErr w:type="spellEnd"/>
            <w:r>
              <w:rPr>
                <w:sz w:val="22"/>
                <w:szCs w:val="22"/>
              </w:rPr>
              <w:t xml:space="preserve"> </w:t>
            </w:r>
            <w:proofErr w:type="spellStart"/>
            <w:r>
              <w:rPr>
                <w:sz w:val="22"/>
                <w:szCs w:val="22"/>
              </w:rPr>
              <w:t>исполнения</w:t>
            </w:r>
            <w:proofErr w:type="spellEnd"/>
          </w:p>
        </w:tc>
      </w:tr>
      <w:tr w:rsidR="00D42119" w:rsidTr="000B65E7">
        <w:trPr>
          <w:cantSplit/>
          <w:trHeight w:val="240"/>
          <w:jc w:val="center"/>
        </w:trPr>
        <w:tc>
          <w:tcPr>
            <w:tcW w:w="97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jc w:val="center"/>
              <w:rPr>
                <w:sz w:val="22"/>
                <w:szCs w:val="22"/>
              </w:rPr>
            </w:pPr>
            <w:r>
              <w:rPr>
                <w:sz w:val="22"/>
                <w:szCs w:val="22"/>
              </w:rPr>
              <w:t>1</w:t>
            </w:r>
          </w:p>
        </w:tc>
        <w:tc>
          <w:tcPr>
            <w:tcW w:w="4430"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jc w:val="center"/>
              <w:rPr>
                <w:sz w:val="22"/>
                <w:szCs w:val="22"/>
              </w:rPr>
            </w:pPr>
            <w:r>
              <w:rPr>
                <w:sz w:val="22"/>
                <w:szCs w:val="22"/>
              </w:rPr>
              <w:t>2</w:t>
            </w:r>
          </w:p>
        </w:tc>
        <w:tc>
          <w:tcPr>
            <w:tcW w:w="292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jc w:val="center"/>
              <w:rPr>
                <w:sz w:val="22"/>
                <w:szCs w:val="22"/>
              </w:rPr>
            </w:pPr>
            <w:r>
              <w:rPr>
                <w:sz w:val="22"/>
                <w:szCs w:val="22"/>
              </w:rPr>
              <w:t>3</w:t>
            </w:r>
          </w:p>
        </w:tc>
        <w:tc>
          <w:tcPr>
            <w:tcW w:w="13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Default="00D42119" w:rsidP="000B65E7">
            <w:pPr>
              <w:pStyle w:val="Standard"/>
              <w:autoSpaceDE w:val="0"/>
              <w:jc w:val="center"/>
              <w:rPr>
                <w:sz w:val="22"/>
                <w:szCs w:val="22"/>
              </w:rPr>
            </w:pPr>
            <w:r>
              <w:rPr>
                <w:sz w:val="22"/>
                <w:szCs w:val="22"/>
              </w:rPr>
              <w:t>4</w:t>
            </w:r>
          </w:p>
        </w:tc>
      </w:tr>
      <w:tr w:rsidR="00D42119" w:rsidTr="000B65E7">
        <w:trPr>
          <w:cantSplit/>
          <w:trHeight w:val="240"/>
          <w:jc w:val="center"/>
        </w:trPr>
        <w:tc>
          <w:tcPr>
            <w:tcW w:w="97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4430"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292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13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r>
      <w:tr w:rsidR="00D42119" w:rsidTr="000B65E7">
        <w:trPr>
          <w:cantSplit/>
          <w:trHeight w:val="240"/>
          <w:jc w:val="center"/>
        </w:trPr>
        <w:tc>
          <w:tcPr>
            <w:tcW w:w="97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4430"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292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13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r>
      <w:tr w:rsidR="00D42119" w:rsidTr="000B65E7">
        <w:trPr>
          <w:cantSplit/>
          <w:trHeight w:val="240"/>
          <w:jc w:val="center"/>
        </w:trPr>
        <w:tc>
          <w:tcPr>
            <w:tcW w:w="97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4430"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2921" w:type="dxa"/>
            <w:tcBorders>
              <w:top w:val="single" w:sz="6" w:space="0" w:color="000000"/>
              <w:left w:val="single" w:sz="6" w:space="0" w:color="000000"/>
              <w:bottom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c>
          <w:tcPr>
            <w:tcW w:w="138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Default="00D42119" w:rsidP="000B65E7">
            <w:pPr>
              <w:pStyle w:val="Standard"/>
              <w:autoSpaceDE w:val="0"/>
              <w:snapToGrid w:val="0"/>
              <w:jc w:val="center"/>
              <w:rPr>
                <w:sz w:val="26"/>
                <w:szCs w:val="26"/>
              </w:rPr>
            </w:pPr>
          </w:p>
        </w:tc>
      </w:tr>
      <w:tr w:rsidR="00D42119" w:rsidRPr="008F455A" w:rsidTr="000B65E7">
        <w:trPr>
          <w:cantSplit/>
          <w:trHeight w:val="240"/>
          <w:jc w:val="center"/>
        </w:trPr>
        <w:tc>
          <w:tcPr>
            <w:tcW w:w="9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D42119" w:rsidRPr="008F455A" w:rsidRDefault="00D42119" w:rsidP="000B65E7">
            <w:pPr>
              <w:pStyle w:val="a6"/>
              <w:rPr>
                <w:rFonts w:ascii="Times New Roman" w:hAnsi="Times New Roman" w:cs="Times New Roman"/>
                <w:szCs w:val="26"/>
                <w:lang w:val="ru-RU"/>
              </w:rPr>
            </w:pPr>
            <w:r w:rsidRPr="008F455A">
              <w:rPr>
                <w:rFonts w:ascii="Times New Roman" w:hAnsi="Times New Roman" w:cs="Times New Roman"/>
                <w:szCs w:val="26"/>
                <w:lang w:val="ru-RU"/>
              </w:rPr>
              <w:t xml:space="preserve">За неисполнение настоящего предписания предусмотрена административная ответственность по _____ Закона Республики Калмыкия </w:t>
            </w:r>
            <w:proofErr w:type="gramStart"/>
            <w:r w:rsidRPr="008F455A">
              <w:rPr>
                <w:rFonts w:ascii="Times New Roman" w:hAnsi="Times New Roman" w:cs="Times New Roman"/>
                <w:szCs w:val="26"/>
                <w:lang w:val="ru-RU"/>
              </w:rPr>
              <w:t>от</w:t>
            </w:r>
            <w:proofErr w:type="gramEnd"/>
            <w:r w:rsidRPr="008F455A">
              <w:rPr>
                <w:rFonts w:ascii="Times New Roman" w:hAnsi="Times New Roman" w:cs="Times New Roman"/>
                <w:szCs w:val="26"/>
                <w:lang w:val="ru-RU"/>
              </w:rPr>
              <w:t xml:space="preserve"> _____ № ______ «Об административных правонарушениях»</w:t>
            </w:r>
          </w:p>
        </w:tc>
      </w:tr>
    </w:tbl>
    <w:p w:rsidR="00D42119" w:rsidRPr="008F455A" w:rsidRDefault="00D42119" w:rsidP="00D42119">
      <w:pPr>
        <w:pStyle w:val="Standard"/>
        <w:autoSpaceDE w:val="0"/>
        <w:ind w:firstLine="540"/>
        <w:jc w:val="both"/>
        <w:rPr>
          <w:sz w:val="26"/>
          <w:szCs w:val="26"/>
          <w:lang w:val="ru-RU"/>
        </w:rPr>
      </w:pPr>
    </w:p>
    <w:p w:rsidR="00DF19F4" w:rsidRDefault="00DF19F4" w:rsidP="00D42119">
      <w:pPr>
        <w:pStyle w:val="Standard"/>
        <w:autoSpaceDE w:val="0"/>
        <w:ind w:firstLine="720"/>
        <w:jc w:val="both"/>
        <w:rPr>
          <w:b/>
          <w:bCs/>
          <w:color w:val="26282F"/>
          <w:lang w:val="ru-RU"/>
        </w:rPr>
      </w:pPr>
    </w:p>
    <w:p w:rsidR="00D42119" w:rsidRPr="008F455A" w:rsidRDefault="00D42119" w:rsidP="00D42119">
      <w:pPr>
        <w:pStyle w:val="Standard"/>
        <w:autoSpaceDE w:val="0"/>
        <w:ind w:firstLine="720"/>
        <w:jc w:val="both"/>
        <w:rPr>
          <w:b/>
          <w:bCs/>
          <w:color w:val="26282F"/>
          <w:lang w:val="ru-RU"/>
        </w:rPr>
      </w:pPr>
      <w:r w:rsidRPr="008F455A">
        <w:rPr>
          <w:b/>
          <w:bCs/>
          <w:color w:val="26282F"/>
          <w:lang w:val="ru-RU"/>
        </w:rPr>
        <w:lastRenderedPageBreak/>
        <w:t>Примечание:</w:t>
      </w:r>
    </w:p>
    <w:p w:rsidR="00D42119" w:rsidRPr="008F455A" w:rsidRDefault="00D42119" w:rsidP="00D42119">
      <w:pPr>
        <w:pStyle w:val="Standard"/>
        <w:autoSpaceDE w:val="0"/>
        <w:ind w:firstLine="720"/>
        <w:jc w:val="both"/>
        <w:rPr>
          <w:szCs w:val="26"/>
          <w:lang w:val="ru-RU"/>
        </w:rPr>
      </w:pPr>
      <w:r w:rsidRPr="008F455A">
        <w:rPr>
          <w:szCs w:val="26"/>
          <w:lang w:val="ru-RU"/>
        </w:rPr>
        <w:t>1. Пустые строки - прочеркнуть.</w:t>
      </w:r>
    </w:p>
    <w:p w:rsidR="00D42119" w:rsidRPr="008F455A" w:rsidRDefault="00D42119" w:rsidP="00D42119">
      <w:pPr>
        <w:pStyle w:val="Standard"/>
        <w:autoSpaceDE w:val="0"/>
        <w:ind w:firstLine="720"/>
        <w:jc w:val="both"/>
        <w:rPr>
          <w:szCs w:val="26"/>
          <w:lang w:val="ru-RU"/>
        </w:rPr>
      </w:pPr>
      <w:r w:rsidRPr="008F455A">
        <w:rPr>
          <w:szCs w:val="26"/>
          <w:lang w:val="ru-RU"/>
        </w:rPr>
        <w:t>2. При продолжении таблицы указать на ____ листах.</w:t>
      </w: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Standard"/>
        <w:autoSpaceDE w:val="0"/>
        <w:jc w:val="both"/>
        <w:rPr>
          <w:szCs w:val="26"/>
          <w:lang w:val="ru-RU"/>
        </w:rPr>
      </w:pPr>
      <w:r w:rsidRPr="008F455A">
        <w:rPr>
          <w:szCs w:val="26"/>
          <w:lang w:val="ru-RU"/>
        </w:rPr>
        <w:t>Предписание выписал: ____________________________________________________________</w:t>
      </w:r>
    </w:p>
    <w:p w:rsidR="00D42119" w:rsidRPr="008F455A" w:rsidRDefault="00D42119" w:rsidP="00D42119">
      <w:pPr>
        <w:pStyle w:val="Standard"/>
        <w:autoSpaceDE w:val="0"/>
        <w:ind w:firstLine="720"/>
        <w:jc w:val="right"/>
        <w:rPr>
          <w:szCs w:val="26"/>
          <w:vertAlign w:val="superscript"/>
          <w:lang w:val="ru-RU"/>
        </w:rPr>
      </w:pPr>
      <w:r w:rsidRPr="008F455A">
        <w:rPr>
          <w:szCs w:val="26"/>
          <w:vertAlign w:val="superscript"/>
          <w:lang w:val="ru-RU"/>
        </w:rPr>
        <w:t>(фамилия</w:t>
      </w:r>
      <w:proofErr w:type="gramStart"/>
      <w:r w:rsidRPr="008F455A">
        <w:rPr>
          <w:szCs w:val="26"/>
          <w:vertAlign w:val="superscript"/>
          <w:lang w:val="ru-RU"/>
        </w:rPr>
        <w:t xml:space="preserve"> ,</w:t>
      </w:r>
      <w:proofErr w:type="gramEnd"/>
      <w:r w:rsidRPr="008F455A">
        <w:rPr>
          <w:szCs w:val="26"/>
          <w:vertAlign w:val="superscript"/>
          <w:lang w:val="ru-RU"/>
        </w:rPr>
        <w:t xml:space="preserve"> имя, отчество, подпись должностного лица, составившего предписание)</w:t>
      </w:r>
    </w:p>
    <w:p w:rsidR="00D42119" w:rsidRPr="000D3F07" w:rsidRDefault="00D42119" w:rsidP="00D42119">
      <w:pPr>
        <w:pStyle w:val="Standard"/>
        <w:autoSpaceDE w:val="0"/>
        <w:jc w:val="both"/>
        <w:rPr>
          <w:szCs w:val="26"/>
          <w:lang w:val="ru-RU"/>
        </w:rPr>
      </w:pPr>
      <w:r w:rsidRPr="000D3F07">
        <w:rPr>
          <w:szCs w:val="26"/>
          <w:lang w:val="ru-RU"/>
        </w:rPr>
        <w:t>"_____" _______________ 20 ___ г.</w:t>
      </w:r>
    </w:p>
    <w:p w:rsidR="00D42119" w:rsidRPr="000D3F07" w:rsidRDefault="00D42119" w:rsidP="00D42119">
      <w:pPr>
        <w:pStyle w:val="Standard"/>
        <w:autoSpaceDE w:val="0"/>
        <w:jc w:val="both"/>
        <w:rPr>
          <w:szCs w:val="26"/>
          <w:lang w:val="ru-RU"/>
        </w:rPr>
      </w:pPr>
    </w:p>
    <w:p w:rsidR="00D42119" w:rsidRPr="000D3F07" w:rsidRDefault="00D42119" w:rsidP="00D42119">
      <w:pPr>
        <w:pStyle w:val="Standard"/>
        <w:autoSpaceDE w:val="0"/>
        <w:jc w:val="both"/>
        <w:rPr>
          <w:szCs w:val="26"/>
          <w:lang w:val="ru-RU"/>
        </w:rPr>
      </w:pPr>
    </w:p>
    <w:p w:rsidR="00D42119" w:rsidRPr="000D3F07" w:rsidRDefault="00D42119" w:rsidP="00D42119">
      <w:pPr>
        <w:pStyle w:val="Standard"/>
        <w:autoSpaceDE w:val="0"/>
        <w:jc w:val="both"/>
        <w:rPr>
          <w:szCs w:val="26"/>
          <w:lang w:val="ru-RU"/>
        </w:rPr>
      </w:pPr>
    </w:p>
    <w:p w:rsidR="00D42119" w:rsidRPr="008F455A" w:rsidRDefault="00D42119" w:rsidP="00D42119">
      <w:pPr>
        <w:pStyle w:val="Standard"/>
        <w:autoSpaceDE w:val="0"/>
        <w:jc w:val="both"/>
        <w:rPr>
          <w:szCs w:val="26"/>
          <w:lang w:val="ru-RU"/>
        </w:rPr>
      </w:pPr>
      <w:r w:rsidRPr="008F455A">
        <w:rPr>
          <w:szCs w:val="26"/>
          <w:lang w:val="ru-RU"/>
        </w:rPr>
        <w:t>Предписание получил: ____________________________________________________________</w:t>
      </w:r>
    </w:p>
    <w:p w:rsidR="00D42119" w:rsidRPr="008F455A" w:rsidRDefault="00D42119" w:rsidP="00D42119">
      <w:pPr>
        <w:pStyle w:val="Standard"/>
        <w:autoSpaceDE w:val="0"/>
        <w:ind w:firstLine="720"/>
        <w:jc w:val="right"/>
        <w:rPr>
          <w:sz w:val="26"/>
          <w:szCs w:val="26"/>
          <w:vertAlign w:val="superscript"/>
          <w:lang w:val="ru-RU"/>
        </w:rPr>
      </w:pPr>
      <w:proofErr w:type="gramStart"/>
      <w:r w:rsidRPr="008F455A">
        <w:rPr>
          <w:sz w:val="26"/>
          <w:szCs w:val="26"/>
          <w:vertAlign w:val="superscript"/>
          <w:lang w:val="ru-RU"/>
        </w:rPr>
        <w:t>(фамилия, имя, отчество подпись лица (его законного представителя),</w:t>
      </w:r>
      <w:proofErr w:type="gramEnd"/>
    </w:p>
    <w:p w:rsidR="00D42119" w:rsidRPr="008F455A" w:rsidRDefault="00D42119" w:rsidP="00D42119">
      <w:pPr>
        <w:pStyle w:val="Standard"/>
        <w:autoSpaceDE w:val="0"/>
        <w:ind w:firstLine="720"/>
        <w:jc w:val="right"/>
        <w:rPr>
          <w:sz w:val="26"/>
          <w:szCs w:val="26"/>
          <w:vertAlign w:val="superscript"/>
          <w:lang w:val="ru-RU"/>
        </w:rPr>
      </w:pPr>
      <w:r w:rsidRPr="008F455A">
        <w:rPr>
          <w:sz w:val="26"/>
          <w:szCs w:val="26"/>
          <w:vertAlign w:val="superscript"/>
          <w:lang w:val="ru-RU"/>
        </w:rPr>
        <w:t xml:space="preserve">в </w:t>
      </w:r>
      <w:proofErr w:type="gramStart"/>
      <w:r w:rsidRPr="008F455A">
        <w:rPr>
          <w:sz w:val="26"/>
          <w:szCs w:val="26"/>
          <w:vertAlign w:val="superscript"/>
          <w:lang w:val="ru-RU"/>
        </w:rPr>
        <w:t>отношении</w:t>
      </w:r>
      <w:proofErr w:type="gramEnd"/>
      <w:r w:rsidRPr="008F455A">
        <w:rPr>
          <w:sz w:val="26"/>
          <w:szCs w:val="26"/>
          <w:vertAlign w:val="superscript"/>
          <w:lang w:val="ru-RU"/>
        </w:rPr>
        <w:t xml:space="preserve"> которого составлено предписание)</w:t>
      </w:r>
    </w:p>
    <w:p w:rsidR="00D42119" w:rsidRPr="008F455A" w:rsidRDefault="00D42119" w:rsidP="00D42119">
      <w:pPr>
        <w:pStyle w:val="Standard"/>
        <w:autoSpaceDE w:val="0"/>
        <w:jc w:val="both"/>
        <w:rPr>
          <w:sz w:val="26"/>
          <w:szCs w:val="26"/>
          <w:lang w:val="ru-RU"/>
        </w:rPr>
      </w:pPr>
      <w:r w:rsidRPr="008F455A">
        <w:rPr>
          <w:sz w:val="26"/>
          <w:szCs w:val="26"/>
          <w:lang w:val="ru-RU"/>
        </w:rPr>
        <w:t>"_____" ______________ 20___ г.</w:t>
      </w:r>
    </w:p>
    <w:p w:rsidR="00D42119" w:rsidRPr="008F455A" w:rsidRDefault="00D42119" w:rsidP="00D42119">
      <w:pPr>
        <w:pStyle w:val="Standard"/>
        <w:autoSpaceDE w:val="0"/>
        <w:ind w:firstLine="720"/>
        <w:jc w:val="both"/>
        <w:rPr>
          <w:sz w:val="26"/>
          <w:szCs w:val="26"/>
          <w:lang w:val="ru-RU"/>
        </w:rPr>
      </w:pPr>
    </w:p>
    <w:p w:rsidR="00D42119" w:rsidRPr="008F455A" w:rsidRDefault="00D42119" w:rsidP="00D42119">
      <w:pPr>
        <w:pStyle w:val="Standard"/>
        <w:autoSpaceDE w:val="0"/>
        <w:ind w:firstLine="720"/>
        <w:jc w:val="both"/>
        <w:rPr>
          <w:szCs w:val="26"/>
          <w:lang w:val="ru-RU"/>
        </w:rPr>
      </w:pPr>
      <w:r w:rsidRPr="008F455A">
        <w:rPr>
          <w:szCs w:val="26"/>
          <w:lang w:val="ru-RU"/>
        </w:rPr>
        <w:t>От подписи отказался в присутствии понятых:</w:t>
      </w:r>
    </w:p>
    <w:p w:rsidR="00D42119" w:rsidRPr="008F455A" w:rsidRDefault="00D42119" w:rsidP="00D42119">
      <w:pPr>
        <w:pStyle w:val="Standard"/>
        <w:autoSpaceDE w:val="0"/>
        <w:ind w:firstLine="720"/>
        <w:jc w:val="both"/>
        <w:rPr>
          <w:szCs w:val="26"/>
          <w:lang w:val="ru-RU"/>
        </w:rPr>
      </w:pPr>
    </w:p>
    <w:p w:rsidR="00D42119" w:rsidRPr="008F455A" w:rsidRDefault="00D42119" w:rsidP="00D42119">
      <w:pPr>
        <w:pStyle w:val="Standard"/>
        <w:autoSpaceDE w:val="0"/>
        <w:ind w:firstLine="720"/>
        <w:jc w:val="both"/>
        <w:rPr>
          <w:sz w:val="26"/>
          <w:szCs w:val="26"/>
          <w:lang w:val="ru-RU"/>
        </w:rPr>
      </w:pPr>
      <w:r w:rsidRPr="008F455A">
        <w:rPr>
          <w:sz w:val="26"/>
          <w:szCs w:val="26"/>
          <w:lang w:val="ru-RU"/>
        </w:rPr>
        <w:t>1. _____________________________________________________</w:t>
      </w:r>
    </w:p>
    <w:p w:rsidR="00D42119" w:rsidRPr="008F455A" w:rsidRDefault="00D42119" w:rsidP="00D42119">
      <w:pPr>
        <w:pStyle w:val="Standard"/>
        <w:autoSpaceDE w:val="0"/>
        <w:ind w:firstLine="720"/>
        <w:jc w:val="both"/>
        <w:rPr>
          <w:sz w:val="26"/>
          <w:szCs w:val="26"/>
          <w:lang w:val="ru-RU"/>
        </w:rPr>
      </w:pPr>
      <w:r w:rsidRPr="008F455A">
        <w:rPr>
          <w:sz w:val="26"/>
          <w:szCs w:val="26"/>
          <w:lang w:val="ru-RU"/>
        </w:rPr>
        <w:t>_______________________________________________________</w:t>
      </w:r>
    </w:p>
    <w:p w:rsidR="00D42119" w:rsidRPr="008F455A" w:rsidRDefault="00D42119" w:rsidP="00D42119">
      <w:pPr>
        <w:pStyle w:val="Standard"/>
        <w:autoSpaceDE w:val="0"/>
        <w:ind w:firstLine="698"/>
        <w:jc w:val="center"/>
        <w:rPr>
          <w:sz w:val="26"/>
          <w:szCs w:val="26"/>
          <w:vertAlign w:val="superscript"/>
          <w:lang w:val="ru-RU"/>
        </w:rPr>
      </w:pPr>
      <w:r w:rsidRPr="008F455A">
        <w:rPr>
          <w:sz w:val="26"/>
          <w:szCs w:val="26"/>
          <w:vertAlign w:val="superscript"/>
          <w:lang w:val="ru-RU"/>
        </w:rPr>
        <w:t>(Ф.И.О., адрес места жительства)</w:t>
      </w:r>
    </w:p>
    <w:p w:rsidR="00D42119" w:rsidRPr="008F455A" w:rsidRDefault="00D42119" w:rsidP="00D42119">
      <w:pPr>
        <w:pStyle w:val="Standard"/>
        <w:autoSpaceDE w:val="0"/>
        <w:ind w:firstLine="720"/>
        <w:jc w:val="both"/>
        <w:rPr>
          <w:sz w:val="26"/>
          <w:szCs w:val="26"/>
          <w:lang w:val="ru-RU"/>
        </w:rPr>
      </w:pPr>
      <w:r w:rsidRPr="008F455A">
        <w:rPr>
          <w:sz w:val="26"/>
          <w:szCs w:val="26"/>
          <w:lang w:val="ru-RU"/>
        </w:rPr>
        <w:t>_______________________________________________________</w:t>
      </w:r>
    </w:p>
    <w:p w:rsidR="00D42119" w:rsidRPr="008F455A" w:rsidRDefault="00D42119" w:rsidP="00D42119">
      <w:pPr>
        <w:pStyle w:val="Standard"/>
        <w:autoSpaceDE w:val="0"/>
        <w:ind w:firstLine="698"/>
        <w:jc w:val="center"/>
        <w:rPr>
          <w:sz w:val="26"/>
          <w:szCs w:val="26"/>
          <w:vertAlign w:val="superscript"/>
          <w:lang w:val="ru-RU"/>
        </w:rPr>
      </w:pPr>
      <w:r w:rsidRPr="008F455A">
        <w:rPr>
          <w:sz w:val="26"/>
          <w:szCs w:val="26"/>
          <w:vertAlign w:val="superscript"/>
          <w:lang w:val="ru-RU"/>
        </w:rPr>
        <w:t>(подпись)</w:t>
      </w:r>
    </w:p>
    <w:p w:rsidR="00D42119" w:rsidRPr="008F455A" w:rsidRDefault="00D42119" w:rsidP="00D42119">
      <w:pPr>
        <w:pStyle w:val="Standard"/>
        <w:autoSpaceDE w:val="0"/>
        <w:ind w:firstLine="720"/>
        <w:jc w:val="both"/>
        <w:rPr>
          <w:sz w:val="26"/>
          <w:szCs w:val="26"/>
          <w:vertAlign w:val="superscript"/>
          <w:lang w:val="ru-RU"/>
        </w:rPr>
      </w:pPr>
    </w:p>
    <w:p w:rsidR="00D42119" w:rsidRPr="008F455A" w:rsidRDefault="00D42119" w:rsidP="00D42119">
      <w:pPr>
        <w:pStyle w:val="Standard"/>
        <w:autoSpaceDE w:val="0"/>
        <w:ind w:firstLine="720"/>
        <w:jc w:val="both"/>
        <w:rPr>
          <w:sz w:val="26"/>
          <w:szCs w:val="26"/>
          <w:lang w:val="ru-RU"/>
        </w:rPr>
      </w:pPr>
      <w:r w:rsidRPr="008F455A">
        <w:rPr>
          <w:sz w:val="26"/>
          <w:szCs w:val="26"/>
          <w:lang w:val="ru-RU"/>
        </w:rPr>
        <w:t>2. _____________________________________________________</w:t>
      </w:r>
    </w:p>
    <w:p w:rsidR="00D42119" w:rsidRPr="008F455A" w:rsidRDefault="00D42119" w:rsidP="00D42119">
      <w:pPr>
        <w:pStyle w:val="Standard"/>
        <w:autoSpaceDE w:val="0"/>
        <w:ind w:firstLine="720"/>
        <w:jc w:val="both"/>
        <w:rPr>
          <w:sz w:val="26"/>
          <w:szCs w:val="26"/>
          <w:lang w:val="ru-RU"/>
        </w:rPr>
      </w:pPr>
      <w:r w:rsidRPr="008F455A">
        <w:rPr>
          <w:sz w:val="26"/>
          <w:szCs w:val="26"/>
          <w:lang w:val="ru-RU"/>
        </w:rPr>
        <w:t>_______________________________________________________</w:t>
      </w:r>
    </w:p>
    <w:p w:rsidR="00D42119" w:rsidRPr="008F455A" w:rsidRDefault="00D42119" w:rsidP="00D42119">
      <w:pPr>
        <w:pStyle w:val="Standard"/>
        <w:autoSpaceDE w:val="0"/>
        <w:ind w:firstLine="698"/>
        <w:jc w:val="center"/>
        <w:rPr>
          <w:sz w:val="26"/>
          <w:szCs w:val="26"/>
          <w:vertAlign w:val="superscript"/>
          <w:lang w:val="ru-RU"/>
        </w:rPr>
      </w:pPr>
      <w:r w:rsidRPr="008F455A">
        <w:rPr>
          <w:sz w:val="26"/>
          <w:szCs w:val="26"/>
          <w:vertAlign w:val="superscript"/>
          <w:lang w:val="ru-RU"/>
        </w:rPr>
        <w:t>(Ф.И.О., адрес места жительства)</w:t>
      </w:r>
    </w:p>
    <w:p w:rsidR="00D42119" w:rsidRDefault="00D42119" w:rsidP="00D42119">
      <w:pPr>
        <w:pStyle w:val="Standard"/>
        <w:autoSpaceDE w:val="0"/>
        <w:ind w:firstLine="720"/>
        <w:jc w:val="both"/>
        <w:rPr>
          <w:sz w:val="26"/>
          <w:szCs w:val="26"/>
        </w:rPr>
      </w:pPr>
      <w:r>
        <w:rPr>
          <w:sz w:val="26"/>
          <w:szCs w:val="26"/>
        </w:rPr>
        <w:t>_______________________________________________________</w:t>
      </w:r>
    </w:p>
    <w:p w:rsidR="00D42119" w:rsidRDefault="00D42119" w:rsidP="00D42119">
      <w:pPr>
        <w:pStyle w:val="Standard"/>
        <w:autoSpaceDE w:val="0"/>
        <w:ind w:firstLine="698"/>
        <w:jc w:val="center"/>
        <w:rPr>
          <w:sz w:val="26"/>
          <w:szCs w:val="26"/>
          <w:vertAlign w:val="superscript"/>
        </w:rPr>
      </w:pPr>
      <w:r>
        <w:rPr>
          <w:sz w:val="26"/>
          <w:szCs w:val="26"/>
          <w:vertAlign w:val="superscript"/>
        </w:rPr>
        <w:t>(</w:t>
      </w:r>
      <w:proofErr w:type="spellStart"/>
      <w:proofErr w:type="gramStart"/>
      <w:r>
        <w:rPr>
          <w:sz w:val="26"/>
          <w:szCs w:val="26"/>
          <w:vertAlign w:val="superscript"/>
        </w:rPr>
        <w:t>подпись</w:t>
      </w:r>
      <w:proofErr w:type="spellEnd"/>
      <w:proofErr w:type="gramEnd"/>
      <w:r>
        <w:rPr>
          <w:sz w:val="26"/>
          <w:szCs w:val="26"/>
          <w:vertAlign w:val="superscript"/>
        </w:rPr>
        <w:t>)</w:t>
      </w:r>
    </w:p>
    <w:p w:rsidR="00D42119" w:rsidRDefault="00D42119" w:rsidP="00D42119">
      <w:pPr>
        <w:pStyle w:val="Standard"/>
        <w:autoSpaceDE w:val="0"/>
        <w:ind w:firstLine="720"/>
        <w:jc w:val="both"/>
        <w:rPr>
          <w:sz w:val="26"/>
          <w:szCs w:val="26"/>
          <w:vertAlign w:val="superscript"/>
        </w:rPr>
      </w:pPr>
    </w:p>
    <w:p w:rsidR="00D42119" w:rsidRDefault="00D42119" w:rsidP="00D42119">
      <w:pPr>
        <w:pStyle w:val="Standard"/>
        <w:autoSpaceDE w:val="0"/>
        <w:ind w:firstLine="720"/>
        <w:jc w:val="both"/>
        <w:rPr>
          <w:sz w:val="26"/>
          <w:szCs w:val="26"/>
        </w:rPr>
      </w:pPr>
    </w:p>
    <w:p w:rsidR="00D42119" w:rsidRPr="000D3F07" w:rsidRDefault="00D42119" w:rsidP="00D42119">
      <w:pPr>
        <w:pStyle w:val="Standard"/>
        <w:ind w:firstLine="720"/>
        <w:jc w:val="both"/>
      </w:pPr>
    </w:p>
    <w:p w:rsidR="00D42119" w:rsidRPr="008F455A" w:rsidRDefault="00D42119" w:rsidP="00D42119">
      <w:pPr>
        <w:pStyle w:val="Standard"/>
        <w:ind w:firstLine="720"/>
        <w:jc w:val="both"/>
        <w:rPr>
          <w:sz w:val="26"/>
          <w:szCs w:val="26"/>
          <w:lang w:val="ru-RU"/>
        </w:rPr>
      </w:pPr>
    </w:p>
    <w:p w:rsidR="00D42119" w:rsidRPr="008F455A" w:rsidRDefault="00D42119" w:rsidP="00D42119">
      <w:pPr>
        <w:pStyle w:val="Standard"/>
        <w:ind w:firstLine="720"/>
        <w:jc w:val="both"/>
        <w:rPr>
          <w:sz w:val="26"/>
          <w:szCs w:val="26"/>
          <w:lang w:val="ru-RU"/>
        </w:rPr>
      </w:pPr>
    </w:p>
    <w:p w:rsidR="00D42119" w:rsidRPr="00A20F7B" w:rsidRDefault="00D42119" w:rsidP="00D42119">
      <w:pPr>
        <w:jc w:val="center"/>
      </w:pPr>
    </w:p>
    <w:p w:rsidR="00177D8A" w:rsidRDefault="00177D8A"/>
    <w:sectPr w:rsidR="00177D8A" w:rsidSect="00A20F7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Tahoma, Verdana, Helvet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119"/>
    <w:rsid w:val="0002366D"/>
    <w:rsid w:val="00177D8A"/>
    <w:rsid w:val="002F4B59"/>
    <w:rsid w:val="004F1DFA"/>
    <w:rsid w:val="00994340"/>
    <w:rsid w:val="00C36D5B"/>
    <w:rsid w:val="00D42119"/>
    <w:rsid w:val="00D97FB4"/>
    <w:rsid w:val="00DF19F4"/>
    <w:rsid w:val="00E34798"/>
    <w:rsid w:val="00F13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7"/>
        <o:r id="V:Rule2" type="connector" idref="#AutoShape 18"/>
        <o:r id="V:Rule3" type="connector" idref="#AutoShape 21"/>
        <o:r id="V:Rule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1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42119"/>
    <w:pPr>
      <w:keepNext/>
      <w:ind w:firstLine="540"/>
      <w:jc w:val="both"/>
      <w:outlineLvl w:val="0"/>
    </w:pPr>
    <w:rPr>
      <w:lang w:eastAsia="en-US"/>
    </w:rPr>
  </w:style>
  <w:style w:type="paragraph" w:styleId="2">
    <w:name w:val="heading 2"/>
    <w:aliases w:val="H2,&quot;Изумруд&quot;"/>
    <w:basedOn w:val="a"/>
    <w:next w:val="a"/>
    <w:link w:val="20"/>
    <w:uiPriority w:val="9"/>
    <w:qFormat/>
    <w:rsid w:val="00D42119"/>
    <w:pPr>
      <w:keepNext/>
      <w:autoSpaceDE w:val="0"/>
      <w:autoSpaceDN w:val="0"/>
      <w:adjustRightInd w:val="0"/>
      <w:ind w:firstLine="485"/>
      <w:jc w:val="both"/>
      <w:outlineLvl w:val="1"/>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42119"/>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uiPriority w:val="9"/>
    <w:rsid w:val="00D42119"/>
    <w:rPr>
      <w:rFonts w:ascii="Arial" w:eastAsia="Times New Roman" w:hAnsi="Arial" w:cs="Arial"/>
      <w:lang w:eastAsia="ru-RU"/>
    </w:rPr>
  </w:style>
  <w:style w:type="paragraph" w:styleId="21">
    <w:name w:val="Body Text Indent 2"/>
    <w:basedOn w:val="a"/>
    <w:link w:val="22"/>
    <w:uiPriority w:val="99"/>
    <w:rsid w:val="00D42119"/>
    <w:pPr>
      <w:spacing w:after="120" w:line="480" w:lineRule="auto"/>
      <w:ind w:left="283"/>
    </w:pPr>
  </w:style>
  <w:style w:type="character" w:customStyle="1" w:styleId="22">
    <w:name w:val="Основной текст с отступом 2 Знак"/>
    <w:basedOn w:val="a0"/>
    <w:link w:val="21"/>
    <w:uiPriority w:val="99"/>
    <w:rsid w:val="00D42119"/>
    <w:rPr>
      <w:rFonts w:ascii="Times New Roman" w:eastAsia="Times New Roman" w:hAnsi="Times New Roman" w:cs="Times New Roman"/>
      <w:sz w:val="24"/>
      <w:szCs w:val="24"/>
      <w:lang w:eastAsia="ru-RU"/>
    </w:rPr>
  </w:style>
  <w:style w:type="paragraph" w:styleId="a3">
    <w:name w:val="Body Text"/>
    <w:basedOn w:val="a"/>
    <w:link w:val="a4"/>
    <w:uiPriority w:val="99"/>
    <w:rsid w:val="00D42119"/>
    <w:pPr>
      <w:spacing w:after="120"/>
    </w:pPr>
  </w:style>
  <w:style w:type="character" w:customStyle="1" w:styleId="a4">
    <w:name w:val="Основной текст Знак"/>
    <w:basedOn w:val="a0"/>
    <w:link w:val="a3"/>
    <w:uiPriority w:val="99"/>
    <w:rsid w:val="00D42119"/>
    <w:rPr>
      <w:rFonts w:ascii="Times New Roman" w:eastAsia="Times New Roman" w:hAnsi="Times New Roman" w:cs="Times New Roman"/>
      <w:sz w:val="24"/>
      <w:szCs w:val="24"/>
      <w:lang w:eastAsia="ru-RU"/>
    </w:rPr>
  </w:style>
  <w:style w:type="paragraph" w:styleId="3">
    <w:name w:val="Body Text Indent 3"/>
    <w:basedOn w:val="a"/>
    <w:link w:val="30"/>
    <w:uiPriority w:val="99"/>
    <w:rsid w:val="00D42119"/>
    <w:pPr>
      <w:ind w:firstLine="540"/>
      <w:jc w:val="both"/>
    </w:pPr>
    <w:rPr>
      <w:b/>
      <w:bCs/>
      <w:lang w:eastAsia="en-US"/>
    </w:rPr>
  </w:style>
  <w:style w:type="character" w:customStyle="1" w:styleId="30">
    <w:name w:val="Основной текст с отступом 3 Знак"/>
    <w:basedOn w:val="a0"/>
    <w:link w:val="3"/>
    <w:uiPriority w:val="99"/>
    <w:rsid w:val="00D42119"/>
    <w:rPr>
      <w:rFonts w:ascii="Times New Roman" w:eastAsia="Times New Roman" w:hAnsi="Times New Roman" w:cs="Times New Roman"/>
      <w:b/>
      <w:bCs/>
      <w:sz w:val="24"/>
      <w:szCs w:val="24"/>
    </w:rPr>
  </w:style>
  <w:style w:type="paragraph" w:customStyle="1" w:styleId="Standard">
    <w:name w:val="Standard"/>
    <w:rsid w:val="00D4211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Heading1">
    <w:name w:val="Heading 1"/>
    <w:basedOn w:val="Standard"/>
    <w:next w:val="Standard"/>
    <w:rsid w:val="00D42119"/>
    <w:pPr>
      <w:keepNext/>
      <w:outlineLvl w:val="0"/>
    </w:pPr>
    <w:rPr>
      <w:b/>
      <w:i/>
      <w:sz w:val="28"/>
      <w:szCs w:val="20"/>
    </w:rPr>
  </w:style>
  <w:style w:type="paragraph" w:customStyle="1" w:styleId="ConsPlusNormal">
    <w:name w:val="ConsPlusNormal"/>
    <w:rsid w:val="00D42119"/>
    <w:pPr>
      <w:suppressAutoHyphens/>
      <w:autoSpaceDE w:val="0"/>
      <w:autoSpaceDN w:val="0"/>
      <w:spacing w:after="0" w:line="240" w:lineRule="auto"/>
      <w:textAlignment w:val="baseline"/>
    </w:pPr>
    <w:rPr>
      <w:rFonts w:ascii="Arial" w:eastAsia="Times New Roman" w:hAnsi="Arial" w:cs="Arial"/>
      <w:kern w:val="3"/>
    </w:rPr>
  </w:style>
  <w:style w:type="paragraph" w:customStyle="1" w:styleId="Textbody">
    <w:name w:val="Text body"/>
    <w:basedOn w:val="Standard"/>
    <w:rsid w:val="00D42119"/>
    <w:pPr>
      <w:spacing w:after="120"/>
    </w:pPr>
  </w:style>
  <w:style w:type="paragraph" w:customStyle="1" w:styleId="ConsPlusTitle">
    <w:name w:val="ConsPlusTitle"/>
    <w:rsid w:val="00D42119"/>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rPr>
  </w:style>
  <w:style w:type="character" w:customStyle="1" w:styleId="Internetlink">
    <w:name w:val="Internet link"/>
    <w:rsid w:val="00D42119"/>
    <w:rPr>
      <w:color w:val="0000FF"/>
      <w:u w:val="single"/>
    </w:rPr>
  </w:style>
  <w:style w:type="character" w:customStyle="1" w:styleId="StrongEmphasis">
    <w:name w:val="Strong Emphasis"/>
    <w:rsid w:val="00D42119"/>
    <w:rPr>
      <w:b/>
    </w:rPr>
  </w:style>
  <w:style w:type="paragraph" w:customStyle="1" w:styleId="Textbodyindent">
    <w:name w:val="Text body indent"/>
    <w:basedOn w:val="Standard"/>
    <w:rsid w:val="00D42119"/>
    <w:pPr>
      <w:autoSpaceDE w:val="0"/>
      <w:ind w:firstLine="709"/>
      <w:jc w:val="both"/>
    </w:pPr>
    <w:rPr>
      <w:szCs w:val="26"/>
    </w:rPr>
  </w:style>
  <w:style w:type="paragraph" w:styleId="a5">
    <w:name w:val="No Spacing"/>
    <w:uiPriority w:val="1"/>
    <w:qFormat/>
    <w:rsid w:val="00D4211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msonormalcxspmiddle">
    <w:name w:val="msonormalcxspmiddle"/>
    <w:basedOn w:val="Standard"/>
    <w:rsid w:val="00D42119"/>
    <w:pPr>
      <w:spacing w:before="280" w:after="280"/>
    </w:pPr>
  </w:style>
  <w:style w:type="paragraph" w:customStyle="1" w:styleId="a6">
    <w:name w:val="Нормальный (таблица)"/>
    <w:basedOn w:val="Standard"/>
    <w:next w:val="Standard"/>
    <w:rsid w:val="00D42119"/>
    <w:pPr>
      <w:autoSpaceDE w:val="0"/>
      <w:jc w:val="both"/>
    </w:pPr>
    <w:rPr>
      <w:rFonts w:ascii="Arial" w:hAnsi="Arial" w:cs="Arial"/>
    </w:rPr>
  </w:style>
  <w:style w:type="character" w:customStyle="1" w:styleId="a7">
    <w:name w:val="Цветовое выделение"/>
    <w:rsid w:val="00D42119"/>
    <w:rPr>
      <w:b/>
      <w:color w:val="26282F"/>
      <w:sz w:val="26"/>
    </w:rPr>
  </w:style>
  <w:style w:type="character" w:customStyle="1" w:styleId="a8">
    <w:name w:val="Гипертекстовая ссылка"/>
    <w:rsid w:val="00D42119"/>
    <w:rPr>
      <w:color w:val="106BBE"/>
    </w:rPr>
  </w:style>
  <w:style w:type="paragraph" w:styleId="a9">
    <w:name w:val="Balloon Text"/>
    <w:basedOn w:val="a"/>
    <w:link w:val="aa"/>
    <w:uiPriority w:val="99"/>
    <w:semiHidden/>
    <w:unhideWhenUsed/>
    <w:rsid w:val="00D42119"/>
    <w:rPr>
      <w:rFonts w:ascii="Tahoma" w:hAnsi="Tahoma" w:cs="Tahoma"/>
      <w:sz w:val="16"/>
      <w:szCs w:val="16"/>
    </w:rPr>
  </w:style>
  <w:style w:type="character" w:customStyle="1" w:styleId="aa">
    <w:name w:val="Текст выноски Знак"/>
    <w:basedOn w:val="a0"/>
    <w:link w:val="a9"/>
    <w:uiPriority w:val="99"/>
    <w:semiHidden/>
    <w:rsid w:val="00D421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13" Type="http://schemas.openxmlformats.org/officeDocument/2006/relationships/hyperlink" Target="http://www.consultant.ru/document/cons_doc_LAW_83079/0d45b265dcc174e6ba4e9c241597041846f595cd/" TargetMode="External"/><Relationship Id="rId18" Type="http://schemas.openxmlformats.org/officeDocument/2006/relationships/hyperlink" Target="http://www.kamchatka.gov.ru/npa/257/pr/13399.d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kamchatka.gov.ru/npa/257/pr/13399.doc" TargetMode="External"/><Relationship Id="rId7" Type="http://schemas.openxmlformats.org/officeDocument/2006/relationships/hyperlink" Target="garantf1://12038291.0/" TargetMode="External"/><Relationship Id="rId12" Type="http://schemas.openxmlformats.org/officeDocument/2006/relationships/hyperlink" Target="http://www.consultant.ru/document/cons_doc_LAW_83079/0d45b265dcc174e6ba4e9c241597041846f595cd/" TargetMode="External"/><Relationship Id="rId17" Type="http://schemas.openxmlformats.org/officeDocument/2006/relationships/hyperlink" Target="garantf1://12038291.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83079/29ecf5e7c5f995d7110ebbd697bdf1d0be41f159/" TargetMode="External"/><Relationship Id="rId20" Type="http://schemas.openxmlformats.org/officeDocument/2006/relationships/hyperlink" Target="http://www.kamchatka.gov.ru/npa/257/pr/13399.doc" TargetMode="External"/><Relationship Id="rId1" Type="http://schemas.openxmlformats.org/officeDocument/2006/relationships/styles" Target="styles.xml"/><Relationship Id="rId6" Type="http://schemas.openxmlformats.org/officeDocument/2006/relationships/hyperlink" Target="consultantplus://offline/ref=6E15C12880FA7B3DECB39A66F051CDB015D20401E5CD113B864C3B82D674D2DCF9E3C37B2F897B01u4E9F" TargetMode="External"/><Relationship Id="rId11" Type="http://schemas.openxmlformats.org/officeDocument/2006/relationships/hyperlink" Target="http://www.kamchatka.gov.ru/npa/257/pr/13399.doc" TargetMode="External"/><Relationship Id="rId24" Type="http://schemas.openxmlformats.org/officeDocument/2006/relationships/hyperlink" Target="http://www.kamchatka.gov.ru/npa/257/pr/13399.doc" TargetMode="External"/><Relationship Id="rId5" Type="http://schemas.openxmlformats.org/officeDocument/2006/relationships/hyperlink" Target="consultantplus://offline/main?base=RLAW154;n=14632;fld=134;dst=100045" TargetMode="External"/><Relationship Id="rId15" Type="http://schemas.openxmlformats.org/officeDocument/2006/relationships/hyperlink" Target="http://www.consultant.ru/document/cons_doc_LAW_83079/29ecf5e7c5f995d7110ebbd697bdf1d0be41f159/" TargetMode="External"/><Relationship Id="rId23" Type="http://schemas.openxmlformats.org/officeDocument/2006/relationships/hyperlink" Target="garantf1://25878081.1000/" TargetMode="External"/><Relationship Id="rId10" Type="http://schemas.openxmlformats.org/officeDocument/2006/relationships/hyperlink" Target="http://www.kamchatka.gov.ru/npa/257/pr/13399.doc" TargetMode="External"/><Relationship Id="rId19" Type="http://schemas.openxmlformats.org/officeDocument/2006/relationships/hyperlink" Target="http://www.kamchatka.gov.ru/npa/257/pr/13399.doc" TargetMode="External"/><Relationship Id="rId4" Type="http://schemas.openxmlformats.org/officeDocument/2006/relationships/image" Target="media/image1.png"/><Relationship Id="rId9" Type="http://schemas.openxmlformats.org/officeDocument/2006/relationships/hyperlink" Target="http://www.kamchatka.gov.ru/npa/257/pr/13399.doc" TargetMode="External"/><Relationship Id="rId14" Type="http://schemas.openxmlformats.org/officeDocument/2006/relationships/hyperlink" Target="http://www.consultant.ru/document/cons_doc_LAW_83079/0d45b265dcc174e6ba4e9c241597041846f595cd/" TargetMode="External"/><Relationship Id="rId22" Type="http://schemas.openxmlformats.org/officeDocument/2006/relationships/hyperlink" Target="garantf1://259101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9849</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2017-10-27T01:12:00Z</cp:lastPrinted>
  <dcterms:created xsi:type="dcterms:W3CDTF">2017-10-26T23:49:00Z</dcterms:created>
  <dcterms:modified xsi:type="dcterms:W3CDTF">2017-10-27T01:22:00Z</dcterms:modified>
</cp:coreProperties>
</file>