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2D2" w:rsidRDefault="009A32D2" w:rsidP="009A32D2">
      <w:pPr>
        <w:pStyle w:val="a3"/>
        <w:autoSpaceDE w:val="0"/>
        <w:spacing w:before="0" w:after="200" w:line="276" w:lineRule="auto"/>
        <w:textAlignment w:val="auto"/>
        <w:rPr>
          <w:rFonts w:ascii="Times New Roman" w:eastAsia="Times New Roman" w:hAnsi="Times New Roman" w:cs="Times New Roman"/>
          <w:color w:val="000000"/>
          <w:sz w:val="28"/>
          <w:u w:val="single"/>
          <w:lang w:val="ru-RU"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  <w:lang w:val="ru-RU" w:eastAsia="ar-SA"/>
        </w:rPr>
        <w:t>ИЗБИРАТЕЛЬНАЯ КОМИССИЯ МАНЫЧСКОГО СЕЛЬСКОГО  МУНИЦИПАЛЬНОГО ОБРАЗОВАНИЯ  РЕСПУБЛИКИ КАЛМЫКИЯ</w:t>
      </w:r>
    </w:p>
    <w:p w:rsidR="009A32D2" w:rsidRDefault="009A32D2" w:rsidP="009A32D2">
      <w:pPr>
        <w:pStyle w:val="Standard"/>
        <w:autoSpaceDE w:val="0"/>
        <w:spacing w:line="276" w:lineRule="auto"/>
        <w:jc w:val="center"/>
        <w:textAlignment w:val="auto"/>
        <w:rPr>
          <w:rFonts w:eastAsia="Times New Roman" w:cs="Times New Roman"/>
          <w:bCs/>
          <w:color w:val="000000"/>
          <w:sz w:val="28"/>
          <w:lang w:val="ru-RU" w:eastAsia="hi-IN"/>
        </w:rPr>
      </w:pPr>
    </w:p>
    <w:p w:rsidR="009A32D2" w:rsidRDefault="009A32D2" w:rsidP="009A32D2">
      <w:pPr>
        <w:pStyle w:val="Standard"/>
        <w:autoSpaceDE w:val="0"/>
        <w:spacing w:after="200" w:line="276" w:lineRule="auto"/>
        <w:jc w:val="center"/>
        <w:textAlignment w:val="auto"/>
        <w:rPr>
          <w:rFonts w:eastAsia="Times New Roman" w:cs="Times New Roman"/>
          <w:b/>
          <w:bCs/>
          <w:color w:val="000000"/>
          <w:sz w:val="28"/>
          <w:lang w:val="ru-RU" w:eastAsia="hi-IN"/>
        </w:rPr>
      </w:pPr>
      <w:r>
        <w:rPr>
          <w:rFonts w:eastAsia="Times New Roman" w:cs="Times New Roman"/>
          <w:b/>
          <w:bCs/>
          <w:color w:val="000000"/>
          <w:sz w:val="28"/>
          <w:lang w:val="ru-RU" w:eastAsia="hi-IN"/>
        </w:rPr>
        <w:t>РЕШЕНИЕ № 3/1</w:t>
      </w:r>
    </w:p>
    <w:p w:rsidR="009A32D2" w:rsidRDefault="009A32D2" w:rsidP="009A32D2">
      <w:pPr>
        <w:pStyle w:val="Standard"/>
        <w:autoSpaceDE w:val="0"/>
        <w:spacing w:after="200" w:line="276" w:lineRule="auto"/>
        <w:textAlignment w:val="auto"/>
        <w:rPr>
          <w:rFonts w:eastAsia="Times New Roman" w:cs="Times New Roman"/>
          <w:b/>
          <w:bCs/>
          <w:color w:val="000000"/>
          <w:sz w:val="28"/>
          <w:lang w:val="ru-RU" w:eastAsia="hi-IN"/>
        </w:rPr>
      </w:pPr>
      <w:r>
        <w:rPr>
          <w:rFonts w:eastAsia="Times New Roman" w:cs="Times New Roman"/>
          <w:b/>
          <w:bCs/>
          <w:color w:val="000000"/>
          <w:sz w:val="28"/>
          <w:lang w:val="ru-RU" w:eastAsia="hi-IN"/>
        </w:rPr>
        <w:t xml:space="preserve">27 июня 2020 года                                                                </w:t>
      </w:r>
      <w:proofErr w:type="spellStart"/>
      <w:r>
        <w:rPr>
          <w:rFonts w:eastAsia="Times New Roman" w:cs="Times New Roman"/>
          <w:b/>
          <w:bCs/>
          <w:color w:val="000000"/>
          <w:sz w:val="28"/>
          <w:lang w:val="ru-RU" w:eastAsia="hi-IN"/>
        </w:rPr>
        <w:t>п</w:t>
      </w:r>
      <w:proofErr w:type="gramStart"/>
      <w:r>
        <w:rPr>
          <w:rFonts w:eastAsia="Times New Roman" w:cs="Times New Roman"/>
          <w:b/>
          <w:bCs/>
          <w:color w:val="000000"/>
          <w:sz w:val="28"/>
          <w:lang w:val="ru-RU" w:eastAsia="hi-IN"/>
        </w:rPr>
        <w:t>.М</w:t>
      </w:r>
      <w:proofErr w:type="gramEnd"/>
      <w:r>
        <w:rPr>
          <w:rFonts w:eastAsia="Times New Roman" w:cs="Times New Roman"/>
          <w:b/>
          <w:bCs/>
          <w:color w:val="000000"/>
          <w:sz w:val="28"/>
          <w:lang w:val="ru-RU" w:eastAsia="hi-IN"/>
        </w:rPr>
        <w:t>анычский</w:t>
      </w:r>
      <w:proofErr w:type="spellEnd"/>
    </w:p>
    <w:tbl>
      <w:tblPr>
        <w:tblW w:w="9636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86"/>
        <w:gridCol w:w="250"/>
      </w:tblGrid>
      <w:tr w:rsidR="009A32D2" w:rsidTr="006F6D18">
        <w:tblPrEx>
          <w:tblCellMar>
            <w:top w:w="0" w:type="dxa"/>
            <w:bottom w:w="0" w:type="dxa"/>
          </w:tblCellMar>
        </w:tblPrEx>
        <w:tc>
          <w:tcPr>
            <w:tcW w:w="93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2D2" w:rsidRDefault="009A32D2" w:rsidP="006F6D18">
            <w:pPr>
              <w:pStyle w:val="Standard"/>
              <w:autoSpaceDE w:val="0"/>
              <w:spacing w:line="276" w:lineRule="auto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sz w:val="28"/>
                <w:lang w:val="ru-RU" w:eastAsia="hi-IN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lang w:val="ru-RU" w:eastAsia="hi-IN"/>
              </w:rPr>
              <w:t>О режиме работы</w:t>
            </w:r>
          </w:p>
          <w:p w:rsidR="009A32D2" w:rsidRDefault="009A32D2" w:rsidP="006F6D18">
            <w:pPr>
              <w:pStyle w:val="Standard"/>
              <w:autoSpaceDE w:val="0"/>
              <w:spacing w:line="276" w:lineRule="auto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sz w:val="28"/>
                <w:lang w:val="ru-RU" w:eastAsia="hi-IN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lang w:val="ru-RU" w:eastAsia="hi-IN"/>
              </w:rPr>
              <w:t xml:space="preserve">Избирательной комиссии </w:t>
            </w:r>
            <w:proofErr w:type="spellStart"/>
            <w:proofErr w:type="gramStart"/>
            <w:r>
              <w:rPr>
                <w:rFonts w:eastAsia="Times New Roman" w:cs="Times New Roman"/>
                <w:b/>
                <w:bCs/>
                <w:color w:val="000000"/>
                <w:sz w:val="28"/>
                <w:lang w:val="ru-RU" w:eastAsia="hi-IN"/>
              </w:rPr>
              <w:t>Манычского</w:t>
            </w:r>
            <w:proofErr w:type="spellEnd"/>
            <w:proofErr w:type="gramEnd"/>
            <w:r>
              <w:rPr>
                <w:rFonts w:eastAsia="Times New Roman" w:cs="Times New Roman"/>
                <w:b/>
                <w:bCs/>
                <w:color w:val="000000"/>
                <w:sz w:val="28"/>
                <w:lang w:val="ru-RU" w:eastAsia="hi-IN"/>
              </w:rPr>
              <w:t xml:space="preserve"> СМО  Республики Калмыкия</w:t>
            </w:r>
          </w:p>
          <w:p w:rsidR="009A32D2" w:rsidRDefault="009A32D2" w:rsidP="006F6D18">
            <w:pPr>
              <w:pStyle w:val="Standard"/>
              <w:autoSpaceDE w:val="0"/>
              <w:spacing w:line="276" w:lineRule="auto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sz w:val="28"/>
                <w:lang w:val="ru-RU" w:eastAsia="hi-IN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lang w:val="ru-RU" w:eastAsia="hi-IN"/>
              </w:rPr>
              <w:t xml:space="preserve">в период подготовки и проведения выборов  депутатов Собрания депутатов </w:t>
            </w:r>
            <w:proofErr w:type="spellStart"/>
            <w:r>
              <w:rPr>
                <w:rFonts w:eastAsia="Times New Roman" w:cs="Times New Roman"/>
                <w:b/>
                <w:bCs/>
                <w:color w:val="000000"/>
                <w:sz w:val="28"/>
                <w:lang w:val="ru-RU" w:eastAsia="hi-IN"/>
              </w:rPr>
              <w:t>Манычского</w:t>
            </w:r>
            <w:proofErr w:type="spellEnd"/>
            <w:r>
              <w:rPr>
                <w:rFonts w:eastAsia="Times New Roman" w:cs="Times New Roman"/>
                <w:b/>
                <w:bCs/>
                <w:color w:val="000000"/>
                <w:sz w:val="28"/>
                <w:lang w:val="ru-RU" w:eastAsia="hi-IN"/>
              </w:rPr>
              <w:t xml:space="preserve"> СМО  Республики Калмыкия пятого созыва</w:t>
            </w:r>
          </w:p>
        </w:tc>
        <w:tc>
          <w:tcPr>
            <w:tcW w:w="2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2D2" w:rsidRDefault="009A32D2" w:rsidP="006F6D18">
            <w:pPr>
              <w:pStyle w:val="Standard"/>
              <w:autoSpaceDE w:val="0"/>
              <w:spacing w:line="276" w:lineRule="auto"/>
              <w:textAlignment w:val="auto"/>
              <w:rPr>
                <w:rFonts w:eastAsia="Times New Roman" w:cs="Times New Roman"/>
                <w:b/>
                <w:bCs/>
                <w:color w:val="000000"/>
                <w:sz w:val="28"/>
                <w:lang w:val="ru-RU" w:eastAsia="hi-IN"/>
              </w:rPr>
            </w:pPr>
          </w:p>
        </w:tc>
      </w:tr>
    </w:tbl>
    <w:p w:rsidR="009A32D2" w:rsidRDefault="009A32D2" w:rsidP="009A32D2">
      <w:pPr>
        <w:pStyle w:val="Standard"/>
        <w:autoSpaceDE w:val="0"/>
        <w:spacing w:line="276" w:lineRule="auto"/>
        <w:jc w:val="both"/>
        <w:textAlignment w:val="auto"/>
        <w:rPr>
          <w:rFonts w:eastAsia="Times New Roman" w:cs="Times New Roman"/>
          <w:color w:val="000000"/>
          <w:sz w:val="28"/>
          <w:lang w:val="ru-RU" w:eastAsia="hi-IN"/>
        </w:rPr>
      </w:pPr>
    </w:p>
    <w:p w:rsidR="009A32D2" w:rsidRDefault="009A32D2" w:rsidP="009A32D2">
      <w:pPr>
        <w:pStyle w:val="Standard"/>
        <w:autoSpaceDE w:val="0"/>
        <w:spacing w:line="276" w:lineRule="auto"/>
        <w:jc w:val="both"/>
        <w:textAlignment w:val="auto"/>
        <w:rPr>
          <w:rFonts w:eastAsia="Times New Roman" w:cs="Times New Roman"/>
          <w:color w:val="000000"/>
          <w:sz w:val="28"/>
          <w:lang w:val="ru-RU" w:eastAsia="hi-IN"/>
        </w:rPr>
      </w:pPr>
    </w:p>
    <w:p w:rsidR="009A32D2" w:rsidRDefault="009A32D2" w:rsidP="009A32D2">
      <w:pPr>
        <w:pStyle w:val="Standard"/>
        <w:autoSpaceDE w:val="0"/>
        <w:spacing w:line="276" w:lineRule="auto"/>
        <w:ind w:firstLine="708"/>
        <w:jc w:val="both"/>
        <w:textAlignment w:val="auto"/>
      </w:pPr>
      <w:r>
        <w:rPr>
          <w:rFonts w:eastAsia="Times New Roman" w:cs="Times New Roman"/>
          <w:color w:val="000000"/>
          <w:sz w:val="28"/>
          <w:lang w:val="ru-RU" w:eastAsia="hi-IN"/>
        </w:rPr>
        <w:t>На основании п.10 ст.24 Федерального закона «Об основных гарантиях избирательных прав и права на участие в референдуме граждан Российской Федерации» Избирательная комиссия</w:t>
      </w:r>
      <w:r>
        <w:rPr>
          <w:rFonts w:eastAsia="Times New Roman" w:cs="Times New Roman"/>
          <w:b/>
          <w:bCs/>
          <w:color w:val="000000"/>
          <w:sz w:val="28"/>
          <w:lang w:val="ru-RU" w:eastAsia="hi-IN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lang w:val="ru-RU" w:eastAsia="hi-IN"/>
        </w:rPr>
        <w:t>Манычского</w:t>
      </w:r>
      <w:proofErr w:type="spellEnd"/>
      <w:r>
        <w:rPr>
          <w:rFonts w:eastAsia="Times New Roman" w:cs="Times New Roman"/>
          <w:color w:val="000000"/>
          <w:sz w:val="28"/>
          <w:lang w:val="ru-RU" w:eastAsia="hi-IN"/>
        </w:rPr>
        <w:t xml:space="preserve"> СМО РК </w:t>
      </w:r>
      <w:proofErr w:type="spellStart"/>
      <w:r>
        <w:rPr>
          <w:rFonts w:eastAsia="Times New Roman" w:cs="Times New Roman"/>
          <w:color w:val="000000"/>
          <w:sz w:val="28"/>
          <w:lang w:val="ru-RU" w:eastAsia="hi-IN"/>
        </w:rPr>
        <w:t>РК</w:t>
      </w:r>
      <w:proofErr w:type="spellEnd"/>
    </w:p>
    <w:p w:rsidR="009A32D2" w:rsidRDefault="009A32D2" w:rsidP="009A32D2">
      <w:pPr>
        <w:pStyle w:val="Standard"/>
        <w:autoSpaceDE w:val="0"/>
        <w:spacing w:line="276" w:lineRule="auto"/>
        <w:jc w:val="center"/>
        <w:textAlignment w:val="auto"/>
        <w:rPr>
          <w:rFonts w:eastAsia="Times New Roman" w:cs="Times New Roman"/>
          <w:color w:val="000000"/>
          <w:sz w:val="28"/>
          <w:lang w:val="ru-RU" w:eastAsia="hi-IN"/>
        </w:rPr>
      </w:pPr>
    </w:p>
    <w:p w:rsidR="009A32D2" w:rsidRDefault="009A32D2" w:rsidP="009A32D2">
      <w:pPr>
        <w:pStyle w:val="Standard"/>
        <w:autoSpaceDE w:val="0"/>
        <w:spacing w:line="276" w:lineRule="auto"/>
        <w:jc w:val="center"/>
        <w:textAlignment w:val="auto"/>
        <w:rPr>
          <w:rFonts w:eastAsia="Times New Roman" w:cs="Times New Roman"/>
          <w:b/>
          <w:bCs/>
          <w:color w:val="000000"/>
          <w:sz w:val="28"/>
          <w:lang w:val="ru-RU" w:eastAsia="hi-IN"/>
        </w:rPr>
      </w:pPr>
      <w:r>
        <w:rPr>
          <w:rFonts w:eastAsia="Times New Roman" w:cs="Times New Roman"/>
          <w:b/>
          <w:bCs/>
          <w:color w:val="000000"/>
          <w:sz w:val="28"/>
          <w:lang w:val="ru-RU" w:eastAsia="hi-IN"/>
        </w:rPr>
        <w:t>решила:</w:t>
      </w:r>
    </w:p>
    <w:p w:rsidR="009A32D2" w:rsidRDefault="009A32D2" w:rsidP="009A32D2">
      <w:pPr>
        <w:pStyle w:val="Standard"/>
        <w:autoSpaceDE w:val="0"/>
        <w:spacing w:line="276" w:lineRule="auto"/>
        <w:jc w:val="center"/>
        <w:textAlignment w:val="auto"/>
        <w:rPr>
          <w:rFonts w:eastAsia="Times New Roman" w:cs="Times New Roman"/>
          <w:bCs/>
          <w:color w:val="000000"/>
          <w:sz w:val="28"/>
          <w:lang w:val="en-US" w:eastAsia="hi-IN"/>
        </w:rPr>
      </w:pPr>
    </w:p>
    <w:p w:rsidR="009A32D2" w:rsidRDefault="009A32D2" w:rsidP="009A32D2">
      <w:pPr>
        <w:pStyle w:val="a6"/>
        <w:numPr>
          <w:ilvl w:val="0"/>
          <w:numId w:val="2"/>
        </w:numPr>
        <w:autoSpaceDE w:val="0"/>
        <w:spacing w:line="276" w:lineRule="auto"/>
        <w:ind w:left="348" w:firstLine="0"/>
        <w:jc w:val="both"/>
        <w:textAlignment w:val="auto"/>
        <w:rPr>
          <w:rFonts w:ascii="Times New Roman" w:hAnsi="Times New Roman" w:cs="Times New Roman"/>
          <w:color w:val="000000"/>
          <w:sz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lang w:val="ru-RU"/>
        </w:rPr>
        <w:t xml:space="preserve">В период подготовки и проведения выборов депутатов Собрания депутатов </w:t>
      </w:r>
      <w:proofErr w:type="spellStart"/>
      <w:r>
        <w:rPr>
          <w:rFonts w:ascii="Times New Roman" w:hAnsi="Times New Roman" w:cs="Times New Roman"/>
          <w:color w:val="000000"/>
          <w:sz w:val="28"/>
          <w:lang w:val="ru-RU"/>
        </w:rPr>
        <w:t>Манычского</w:t>
      </w:r>
      <w:proofErr w:type="spellEnd"/>
      <w:r>
        <w:rPr>
          <w:rFonts w:ascii="Times New Roman" w:hAnsi="Times New Roman" w:cs="Times New Roman"/>
          <w:color w:val="000000"/>
          <w:sz w:val="28"/>
          <w:lang w:val="ru-RU"/>
        </w:rPr>
        <w:t xml:space="preserve"> СМО Республики Калмыкия  пятого созыва  установить следующие часы работы:</w:t>
      </w:r>
    </w:p>
    <w:p w:rsidR="009A32D2" w:rsidRDefault="009A32D2" w:rsidP="009A32D2">
      <w:pPr>
        <w:pStyle w:val="ConsNonformat"/>
        <w:ind w:left="795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Понедельник-воскресенье.:   с 9.00 - 13.00, с 14.00 -18.00</w:t>
      </w:r>
    </w:p>
    <w:p w:rsidR="009A32D2" w:rsidRDefault="009A32D2" w:rsidP="009A32D2">
      <w:pPr>
        <w:pStyle w:val="ConsNonformat"/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(без выходных)</w:t>
      </w:r>
    </w:p>
    <w:p w:rsidR="009A32D2" w:rsidRDefault="009A32D2" w:rsidP="009A32D2">
      <w:pPr>
        <w:pStyle w:val="ConsNonformat"/>
        <w:rPr>
          <w:rFonts w:ascii="Times New Roman" w:eastAsia="Times New Roman" w:hAnsi="Times New Roman" w:cs="Times New Roman"/>
          <w:sz w:val="28"/>
        </w:rPr>
      </w:pPr>
    </w:p>
    <w:p w:rsidR="009A32D2" w:rsidRDefault="009A32D2" w:rsidP="009A32D2">
      <w:pPr>
        <w:pStyle w:val="Standard"/>
        <w:numPr>
          <w:ilvl w:val="0"/>
          <w:numId w:val="1"/>
        </w:numPr>
        <w:autoSpaceDE w:val="0"/>
        <w:spacing w:after="200" w:line="276" w:lineRule="auto"/>
        <w:ind w:left="348" w:firstLine="0"/>
        <w:jc w:val="both"/>
        <w:textAlignment w:val="auto"/>
      </w:pPr>
      <w:r>
        <w:rPr>
          <w:rFonts w:eastAsia="Times New Roman" w:cs="Times New Roman"/>
          <w:color w:val="000000"/>
          <w:sz w:val="28"/>
          <w:lang w:val="ru-RU" w:eastAsia="hi-IN"/>
        </w:rPr>
        <w:t xml:space="preserve"> Направить настоящее решение для опубликования в районную газету «Зори </w:t>
      </w:r>
      <w:proofErr w:type="spellStart"/>
      <w:r>
        <w:rPr>
          <w:rFonts w:eastAsia="Times New Roman" w:cs="Times New Roman"/>
          <w:color w:val="000000"/>
          <w:sz w:val="28"/>
          <w:lang w:val="ru-RU" w:eastAsia="hi-IN"/>
        </w:rPr>
        <w:t>Маныча</w:t>
      </w:r>
      <w:proofErr w:type="spellEnd"/>
      <w:r>
        <w:rPr>
          <w:rFonts w:eastAsia="Times New Roman" w:cs="Times New Roman"/>
          <w:color w:val="000000"/>
          <w:sz w:val="28"/>
          <w:lang w:val="ru-RU" w:eastAsia="hi-IN"/>
        </w:rPr>
        <w:t xml:space="preserve">», и разместить  на официальном сайте </w:t>
      </w:r>
      <w:proofErr w:type="spellStart"/>
      <w:r>
        <w:rPr>
          <w:rFonts w:eastAsia="Times New Roman" w:cs="Times New Roman"/>
          <w:color w:val="000000"/>
          <w:sz w:val="28"/>
          <w:lang w:val="ru-RU" w:eastAsia="hi-IN"/>
        </w:rPr>
        <w:t>Манычского</w:t>
      </w:r>
      <w:proofErr w:type="spellEnd"/>
      <w:r>
        <w:rPr>
          <w:rFonts w:eastAsia="Times New Roman" w:cs="Times New Roman"/>
          <w:color w:val="000000"/>
          <w:sz w:val="28"/>
          <w:lang w:val="ru-RU" w:eastAsia="hi-IN"/>
        </w:rPr>
        <w:t xml:space="preserve"> СМО РК.</w:t>
      </w:r>
      <w:r>
        <w:rPr>
          <w:rFonts w:eastAsia="Times New Roman" w:cs="Times New Roman"/>
          <w:color w:val="000000"/>
          <w:sz w:val="28"/>
          <w:lang w:val="ru-RU" w:eastAsia="ar-SA"/>
        </w:rPr>
        <w:tab/>
      </w:r>
    </w:p>
    <w:tbl>
      <w:tblPr>
        <w:tblW w:w="9638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9A32D2" w:rsidTr="006F6D18">
        <w:tblPrEx>
          <w:tblCellMar>
            <w:top w:w="0" w:type="dxa"/>
            <w:bottom w:w="0" w:type="dxa"/>
          </w:tblCellMar>
        </w:tblPrEx>
        <w:tc>
          <w:tcPr>
            <w:tcW w:w="96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32D2" w:rsidRDefault="009A32D2" w:rsidP="006F6D18">
            <w:pPr>
              <w:pStyle w:val="Standard"/>
              <w:autoSpaceDE w:val="0"/>
              <w:rPr>
                <w:rFonts w:ascii="Liberation Serif" w:hAnsi="Liberation Serif" w:cs="Liberation Serif"/>
                <w:sz w:val="28"/>
                <w:szCs w:val="28"/>
                <w:lang w:val="ru-RU" w:eastAsia="ar-SA" w:bidi="ar-SA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ru-RU" w:eastAsia="ar-SA" w:bidi="ar-SA"/>
              </w:rPr>
              <w:t>Председатель</w:t>
            </w:r>
          </w:p>
          <w:p w:rsidR="009A32D2" w:rsidRDefault="009A32D2" w:rsidP="006F6D18">
            <w:pPr>
              <w:pStyle w:val="Standard"/>
              <w:autoSpaceDE w:val="0"/>
              <w:rPr>
                <w:rFonts w:ascii="Liberation Serif" w:hAnsi="Liberation Serif" w:cs="Liberation Serif"/>
                <w:sz w:val="28"/>
                <w:szCs w:val="28"/>
                <w:lang w:val="ru-RU" w:eastAsia="ar-SA" w:bidi="ar-SA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ru-RU" w:eastAsia="ar-SA" w:bidi="ar-SA"/>
              </w:rPr>
              <w:t>Избирательной комиссии</w:t>
            </w:r>
          </w:p>
          <w:p w:rsidR="009A32D2" w:rsidRDefault="009A32D2" w:rsidP="006F6D18">
            <w:pPr>
              <w:pStyle w:val="Standard"/>
              <w:autoSpaceDE w:val="0"/>
              <w:rPr>
                <w:rFonts w:ascii="Liberation Serif" w:hAnsi="Liberation Serif" w:cs="Liberation Serif"/>
                <w:sz w:val="28"/>
                <w:szCs w:val="28"/>
                <w:lang w:val="ru-RU" w:eastAsia="ar-SA" w:bidi="ar-SA"/>
              </w:rPr>
            </w:pP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  <w:lang w:val="ru-RU" w:eastAsia="ar-SA" w:bidi="ar-SA"/>
              </w:rPr>
              <w:t>Манычского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  <w:lang w:val="ru-RU" w:eastAsia="ar-SA" w:bidi="ar-SA"/>
              </w:rPr>
              <w:t xml:space="preserve"> СМО</w:t>
            </w:r>
          </w:p>
          <w:p w:rsidR="009A32D2" w:rsidRDefault="009A32D2" w:rsidP="006F6D18">
            <w:pPr>
              <w:pStyle w:val="Standard"/>
              <w:autoSpaceDE w:val="0"/>
              <w:rPr>
                <w:rFonts w:ascii="Liberation Serif" w:hAnsi="Liberation Serif" w:cs="Liberation Serif"/>
                <w:sz w:val="28"/>
                <w:szCs w:val="28"/>
                <w:lang w:val="ru-RU" w:eastAsia="ar-SA" w:bidi="ar-SA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ru-RU" w:eastAsia="ar-SA" w:bidi="ar-SA"/>
              </w:rPr>
              <w:t>Республики Калмыкия                                                       Сад Н.Г.</w:t>
            </w:r>
          </w:p>
        </w:tc>
      </w:tr>
      <w:tr w:rsidR="009A32D2" w:rsidTr="006F6D18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96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2D2" w:rsidRDefault="009A32D2" w:rsidP="006F6D18">
            <w:pPr>
              <w:pStyle w:val="Standard"/>
              <w:autoSpaceDE w:val="0"/>
              <w:rPr>
                <w:rFonts w:ascii="Liberation Serif" w:hAnsi="Liberation Serif" w:cs="Liberation Serif"/>
                <w:iCs/>
                <w:sz w:val="28"/>
                <w:szCs w:val="28"/>
                <w:lang w:val="ru-RU" w:eastAsia="ar-SA" w:bidi="ar-SA"/>
              </w:rPr>
            </w:pPr>
          </w:p>
        </w:tc>
      </w:tr>
      <w:tr w:rsidR="009A32D2" w:rsidTr="006F6D18">
        <w:tblPrEx>
          <w:tblCellMar>
            <w:top w:w="0" w:type="dxa"/>
            <w:bottom w:w="0" w:type="dxa"/>
          </w:tblCellMar>
        </w:tblPrEx>
        <w:tc>
          <w:tcPr>
            <w:tcW w:w="96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32D2" w:rsidRDefault="009A32D2" w:rsidP="006F6D18">
            <w:pPr>
              <w:pStyle w:val="Standard"/>
              <w:autoSpaceDE w:val="0"/>
              <w:rPr>
                <w:rFonts w:ascii="Liberation Serif" w:hAnsi="Liberation Serif" w:cs="Liberation Serif"/>
                <w:sz w:val="28"/>
                <w:szCs w:val="28"/>
                <w:lang w:val="ru-RU" w:eastAsia="ar-SA" w:bidi="ar-SA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ru-RU" w:eastAsia="ar-SA" w:bidi="ar-SA"/>
              </w:rPr>
              <w:t>Секретарь</w:t>
            </w:r>
          </w:p>
          <w:p w:rsidR="009A32D2" w:rsidRDefault="009A32D2" w:rsidP="006F6D18">
            <w:pPr>
              <w:pStyle w:val="Standard"/>
              <w:autoSpaceDE w:val="0"/>
              <w:rPr>
                <w:rFonts w:ascii="Liberation Serif" w:hAnsi="Liberation Serif" w:cs="Liberation Serif"/>
                <w:sz w:val="28"/>
                <w:szCs w:val="28"/>
                <w:lang w:val="ru-RU" w:eastAsia="ar-SA" w:bidi="ar-SA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ru-RU" w:eastAsia="ar-SA" w:bidi="ar-SA"/>
              </w:rPr>
              <w:t>Избирательной комиссии</w:t>
            </w:r>
          </w:p>
          <w:p w:rsidR="009A32D2" w:rsidRDefault="009A32D2" w:rsidP="006F6D18">
            <w:pPr>
              <w:pStyle w:val="Standard"/>
              <w:autoSpaceDE w:val="0"/>
              <w:rPr>
                <w:rFonts w:ascii="Liberation Serif" w:hAnsi="Liberation Serif" w:cs="Liberation Serif"/>
                <w:sz w:val="28"/>
                <w:szCs w:val="28"/>
                <w:lang w:val="ru-RU" w:eastAsia="ar-SA" w:bidi="ar-SA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ru-RU" w:eastAsia="ar-SA" w:bidi="ar-SA"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  <w:lang w:val="ru-RU" w:eastAsia="ar-SA" w:bidi="ar-SA"/>
              </w:rPr>
              <w:t>Манычского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  <w:lang w:val="ru-RU" w:eastAsia="ar-SA" w:bidi="ar-SA"/>
              </w:rPr>
              <w:t xml:space="preserve"> СМО</w:t>
            </w:r>
          </w:p>
          <w:p w:rsidR="009A32D2" w:rsidRDefault="009A32D2" w:rsidP="006F6D18">
            <w:pPr>
              <w:pStyle w:val="Standard"/>
              <w:autoSpaceDE w:val="0"/>
              <w:rPr>
                <w:rFonts w:ascii="Liberation Serif" w:hAnsi="Liberation Serif" w:cs="Liberation Serif"/>
                <w:sz w:val="28"/>
                <w:szCs w:val="28"/>
                <w:lang w:val="ru-RU" w:eastAsia="ar-SA" w:bidi="ar-SA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ru-RU" w:eastAsia="ar-SA" w:bidi="ar-SA"/>
              </w:rPr>
              <w:t xml:space="preserve">Республики Калмыкия                                                       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  <w:lang w:val="ru-RU" w:eastAsia="ar-SA" w:bidi="ar-SA"/>
              </w:rPr>
              <w:t>Гузь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  <w:lang w:val="ru-RU" w:eastAsia="ar-SA" w:bidi="ar-SA"/>
              </w:rPr>
              <w:t xml:space="preserve"> Е.И.</w:t>
            </w:r>
          </w:p>
          <w:p w:rsidR="009A32D2" w:rsidRDefault="009A32D2" w:rsidP="006F6D18">
            <w:pPr>
              <w:pStyle w:val="Standard"/>
              <w:autoSpaceDE w:val="0"/>
              <w:rPr>
                <w:rFonts w:ascii="Liberation Serif" w:hAnsi="Liberation Serif" w:cs="Liberation Serif"/>
                <w:sz w:val="28"/>
                <w:szCs w:val="28"/>
                <w:lang w:val="ru-RU" w:eastAsia="ar-SA" w:bidi="ar-SA"/>
              </w:rPr>
            </w:pPr>
          </w:p>
          <w:p w:rsidR="009A32D2" w:rsidRDefault="009A32D2" w:rsidP="006F6D18">
            <w:pPr>
              <w:pStyle w:val="Standard"/>
              <w:autoSpaceDE w:val="0"/>
              <w:rPr>
                <w:rFonts w:ascii="Liberation Serif" w:hAnsi="Liberation Serif" w:cs="Liberation Serif"/>
                <w:sz w:val="28"/>
                <w:szCs w:val="28"/>
                <w:lang w:val="ru-RU" w:eastAsia="ar-SA" w:bidi="ar-SA"/>
              </w:rPr>
            </w:pPr>
          </w:p>
        </w:tc>
      </w:tr>
    </w:tbl>
    <w:p w:rsidR="009A32D2" w:rsidRDefault="009A32D2" w:rsidP="009A32D2">
      <w:pPr>
        <w:pStyle w:val="a6"/>
        <w:tabs>
          <w:tab w:val="left" w:pos="-1701"/>
        </w:tabs>
        <w:autoSpaceDE w:val="0"/>
        <w:spacing w:after="200" w:line="276" w:lineRule="auto"/>
        <w:ind w:left="0"/>
        <w:jc w:val="both"/>
        <w:textAlignment w:val="auto"/>
      </w:pPr>
      <w:r>
        <w:rPr>
          <w:rFonts w:ascii="Times New Roman" w:hAnsi="Times New Roman" w:cs="Times New Roman"/>
          <w:color w:val="000000"/>
          <w:sz w:val="28"/>
          <w:lang w:val="ru-RU"/>
        </w:rPr>
        <w:t>.</w:t>
      </w:r>
    </w:p>
    <w:p w:rsidR="00A267F1" w:rsidRDefault="00A267F1">
      <w:bookmarkStart w:id="0" w:name="_GoBack"/>
      <w:bookmarkEnd w:id="0"/>
    </w:p>
    <w:sectPr w:rsidR="00A267F1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41802"/>
    <w:multiLevelType w:val="multilevel"/>
    <w:tmpl w:val="86340A22"/>
    <w:styleLink w:val="RTFNum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919"/>
    <w:rsid w:val="009A32D2"/>
    <w:rsid w:val="00A16919"/>
    <w:rsid w:val="00A26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A32D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A32D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Title"/>
    <w:basedOn w:val="a"/>
    <w:next w:val="a4"/>
    <w:link w:val="a5"/>
    <w:rsid w:val="009A32D2"/>
    <w:pPr>
      <w:keepNext/>
      <w:spacing w:before="240" w:after="120"/>
      <w:jc w:val="center"/>
    </w:pPr>
    <w:rPr>
      <w:rFonts w:ascii="Arial" w:hAnsi="Arial"/>
      <w:b/>
      <w:bCs/>
      <w:sz w:val="36"/>
      <w:szCs w:val="36"/>
    </w:rPr>
  </w:style>
  <w:style w:type="character" w:customStyle="1" w:styleId="a5">
    <w:name w:val="Название Знак"/>
    <w:basedOn w:val="a0"/>
    <w:link w:val="a3"/>
    <w:rsid w:val="009A32D2"/>
    <w:rPr>
      <w:rFonts w:ascii="Arial" w:eastAsia="Andale Sans UI" w:hAnsi="Arial" w:cs="Tahoma"/>
      <w:b/>
      <w:bCs/>
      <w:kern w:val="3"/>
      <w:sz w:val="36"/>
      <w:szCs w:val="36"/>
      <w:lang w:val="de-DE" w:eastAsia="ja-JP" w:bidi="fa-IR"/>
    </w:rPr>
  </w:style>
  <w:style w:type="paragraph" w:styleId="a6">
    <w:name w:val="List Paragraph"/>
    <w:basedOn w:val="Standard"/>
    <w:rsid w:val="009A32D2"/>
    <w:pPr>
      <w:ind w:left="720"/>
    </w:pPr>
    <w:rPr>
      <w:rFonts w:ascii="Calibri" w:eastAsia="Times New Roman" w:hAnsi="Calibri"/>
      <w:lang w:eastAsia="ar-SA"/>
    </w:rPr>
  </w:style>
  <w:style w:type="paragraph" w:customStyle="1" w:styleId="ConsNonformat">
    <w:name w:val="ConsNonformat"/>
    <w:rsid w:val="009A32D2"/>
    <w:pPr>
      <w:widowControl w:val="0"/>
      <w:suppressAutoHyphens/>
      <w:autoSpaceDE w:val="0"/>
      <w:autoSpaceDN w:val="0"/>
      <w:spacing w:after="0" w:line="240" w:lineRule="auto"/>
    </w:pPr>
    <w:rPr>
      <w:rFonts w:ascii="Courier New" w:eastAsia="Liberation Serif" w:hAnsi="Courier New" w:cs="Tahoma"/>
      <w:color w:val="000000"/>
      <w:kern w:val="3"/>
      <w:sz w:val="24"/>
      <w:szCs w:val="24"/>
      <w:lang w:eastAsia="hi-IN" w:bidi="fa-IR"/>
    </w:rPr>
  </w:style>
  <w:style w:type="numbering" w:customStyle="1" w:styleId="RTFNum2">
    <w:name w:val="RTF_Num 2"/>
    <w:basedOn w:val="a2"/>
    <w:rsid w:val="009A32D2"/>
    <w:pPr>
      <w:numPr>
        <w:numId w:val="1"/>
      </w:numPr>
    </w:pPr>
  </w:style>
  <w:style w:type="paragraph" w:styleId="a4">
    <w:name w:val="Subtitle"/>
    <w:basedOn w:val="a"/>
    <w:next w:val="a"/>
    <w:link w:val="a7"/>
    <w:uiPriority w:val="11"/>
    <w:qFormat/>
    <w:rsid w:val="009A32D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4"/>
    <w:uiPriority w:val="11"/>
    <w:rsid w:val="009A32D2"/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A32D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A32D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Title"/>
    <w:basedOn w:val="a"/>
    <w:next w:val="a4"/>
    <w:link w:val="a5"/>
    <w:rsid w:val="009A32D2"/>
    <w:pPr>
      <w:keepNext/>
      <w:spacing w:before="240" w:after="120"/>
      <w:jc w:val="center"/>
    </w:pPr>
    <w:rPr>
      <w:rFonts w:ascii="Arial" w:hAnsi="Arial"/>
      <w:b/>
      <w:bCs/>
      <w:sz w:val="36"/>
      <w:szCs w:val="36"/>
    </w:rPr>
  </w:style>
  <w:style w:type="character" w:customStyle="1" w:styleId="a5">
    <w:name w:val="Название Знак"/>
    <w:basedOn w:val="a0"/>
    <w:link w:val="a3"/>
    <w:rsid w:val="009A32D2"/>
    <w:rPr>
      <w:rFonts w:ascii="Arial" w:eastAsia="Andale Sans UI" w:hAnsi="Arial" w:cs="Tahoma"/>
      <w:b/>
      <w:bCs/>
      <w:kern w:val="3"/>
      <w:sz w:val="36"/>
      <w:szCs w:val="36"/>
      <w:lang w:val="de-DE" w:eastAsia="ja-JP" w:bidi="fa-IR"/>
    </w:rPr>
  </w:style>
  <w:style w:type="paragraph" w:styleId="a6">
    <w:name w:val="List Paragraph"/>
    <w:basedOn w:val="Standard"/>
    <w:rsid w:val="009A32D2"/>
    <w:pPr>
      <w:ind w:left="720"/>
    </w:pPr>
    <w:rPr>
      <w:rFonts w:ascii="Calibri" w:eastAsia="Times New Roman" w:hAnsi="Calibri"/>
      <w:lang w:eastAsia="ar-SA"/>
    </w:rPr>
  </w:style>
  <w:style w:type="paragraph" w:customStyle="1" w:styleId="ConsNonformat">
    <w:name w:val="ConsNonformat"/>
    <w:rsid w:val="009A32D2"/>
    <w:pPr>
      <w:widowControl w:val="0"/>
      <w:suppressAutoHyphens/>
      <w:autoSpaceDE w:val="0"/>
      <w:autoSpaceDN w:val="0"/>
      <w:spacing w:after="0" w:line="240" w:lineRule="auto"/>
    </w:pPr>
    <w:rPr>
      <w:rFonts w:ascii="Courier New" w:eastAsia="Liberation Serif" w:hAnsi="Courier New" w:cs="Tahoma"/>
      <w:color w:val="000000"/>
      <w:kern w:val="3"/>
      <w:sz w:val="24"/>
      <w:szCs w:val="24"/>
      <w:lang w:eastAsia="hi-IN" w:bidi="fa-IR"/>
    </w:rPr>
  </w:style>
  <w:style w:type="numbering" w:customStyle="1" w:styleId="RTFNum2">
    <w:name w:val="RTF_Num 2"/>
    <w:basedOn w:val="a2"/>
    <w:rsid w:val="009A32D2"/>
    <w:pPr>
      <w:numPr>
        <w:numId w:val="1"/>
      </w:numPr>
    </w:pPr>
  </w:style>
  <w:style w:type="paragraph" w:styleId="a4">
    <w:name w:val="Subtitle"/>
    <w:basedOn w:val="a"/>
    <w:next w:val="a"/>
    <w:link w:val="a7"/>
    <w:uiPriority w:val="11"/>
    <w:qFormat/>
    <w:rsid w:val="009A32D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4"/>
    <w:uiPriority w:val="11"/>
    <w:rsid w:val="009A32D2"/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2020-07-09T06:48:00Z</dcterms:created>
  <dcterms:modified xsi:type="dcterms:W3CDTF">2020-07-09T06:48:00Z</dcterms:modified>
</cp:coreProperties>
</file>