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5"/>
        <w:gridCol w:w="1800"/>
        <w:gridCol w:w="4140"/>
      </w:tblGrid>
      <w:tr w:rsidR="00B21E5C" w:rsidTr="00B7506B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5C" w:rsidRDefault="00B21E5C" w:rsidP="00B7506B">
            <w:pPr>
              <w:pStyle w:val="TableContents"/>
              <w:ind w:firstLine="720"/>
              <w:jc w:val="center"/>
              <w:rPr>
                <w:sz w:val="21"/>
                <w:szCs w:val="21"/>
              </w:rPr>
            </w:pPr>
          </w:p>
          <w:p w:rsidR="00B21E5C" w:rsidRDefault="00B21E5C" w:rsidP="00B7506B">
            <w:pPr>
              <w:pStyle w:val="TableContents"/>
              <w:spacing w:after="28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АДМИНИСТРАЦИЯ</w:t>
            </w:r>
          </w:p>
          <w:p w:rsidR="00B21E5C" w:rsidRDefault="00B21E5C" w:rsidP="00B7506B">
            <w:pPr>
              <w:pStyle w:val="TableContents"/>
              <w:spacing w:after="283"/>
              <w:jc w:val="center"/>
            </w:pPr>
            <w:r>
              <w:rPr>
                <w:b/>
                <w:sz w:val="21"/>
                <w:szCs w:val="21"/>
              </w:rPr>
              <w:t xml:space="preserve">МАНЫЧСКОГО  СЕЛЬСКОГО МУНИЦИПАЛЬНОГО ОБРАЗОВАНИЯ </w:t>
            </w:r>
            <w:r>
              <w:rPr>
                <w:b/>
                <w:bCs/>
                <w:sz w:val="21"/>
                <w:szCs w:val="21"/>
              </w:rPr>
              <w:t>РЕСПУБЛИКИ КАЛМЫКИЯ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5C" w:rsidRDefault="00B21E5C" w:rsidP="00B7506B">
            <w:pPr>
              <w:pStyle w:val="TableContents"/>
              <w:ind w:hanging="68"/>
            </w:pPr>
            <w:r>
              <w:rPr>
                <w:noProof/>
                <w:sz w:val="21"/>
                <w:szCs w:val="21"/>
                <w:lang w:val="ru-RU" w:eastAsia="ru-RU" w:bidi="ar-SA"/>
              </w:rPr>
              <w:drawing>
                <wp:inline distT="0" distB="0" distL="0" distR="0" wp14:anchorId="5EE589C0" wp14:editId="26E2760D">
                  <wp:extent cx="980995" cy="1189442"/>
                  <wp:effectExtent l="0" t="0" r="0" b="0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 l="-66" t="-57" r="-66" b="-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95" cy="1189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5C" w:rsidRDefault="00B21E5C" w:rsidP="00B7506B">
            <w:pPr>
              <w:pStyle w:val="TableContents"/>
              <w:ind w:firstLine="720"/>
              <w:jc w:val="center"/>
              <w:rPr>
                <w:sz w:val="21"/>
                <w:szCs w:val="21"/>
              </w:rPr>
            </w:pPr>
          </w:p>
          <w:p w:rsidR="00B21E5C" w:rsidRDefault="00B21E5C" w:rsidP="00B7506B">
            <w:pPr>
              <w:pStyle w:val="TableContents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ТАНhЧИН</w:t>
            </w:r>
            <w:proofErr w:type="spellEnd"/>
          </w:p>
          <w:p w:rsidR="00B21E5C" w:rsidRDefault="00B21E5C" w:rsidP="00B7506B">
            <w:pPr>
              <w:pStyle w:val="TableContents"/>
              <w:jc w:val="center"/>
            </w:pPr>
            <w:r>
              <w:rPr>
                <w:b/>
                <w:color w:val="000000"/>
                <w:sz w:val="21"/>
                <w:szCs w:val="21"/>
                <w:lang w:val="ru-RU"/>
              </w:rPr>
              <w:t>МАНЫЧСК</w:t>
            </w:r>
            <w:r>
              <w:rPr>
                <w:b/>
                <w:color w:val="000000"/>
                <w:sz w:val="21"/>
                <w:szCs w:val="21"/>
              </w:rPr>
              <w:t xml:space="preserve"> МУНИЦИПАЛЬН Б</w:t>
            </w:r>
            <w:proofErr w:type="gramStart"/>
            <w:r>
              <w:rPr>
                <w:b/>
                <w:color w:val="000000"/>
                <w:sz w:val="21"/>
                <w:szCs w:val="21"/>
              </w:rPr>
              <w:t>Y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>РДЭЦИИН</w:t>
            </w:r>
          </w:p>
          <w:p w:rsidR="00B21E5C" w:rsidRDefault="00B21E5C" w:rsidP="00B7506B">
            <w:pPr>
              <w:pStyle w:val="2"/>
              <w:spacing w:before="0" w:after="0"/>
              <w:ind w:hanging="1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</w:t>
            </w:r>
          </w:p>
        </w:tc>
      </w:tr>
      <w:tr w:rsidR="00B21E5C" w:rsidTr="00B7506B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5C" w:rsidRDefault="00B21E5C" w:rsidP="00B7506B">
            <w:pPr>
              <w:pStyle w:val="TableContents"/>
              <w:jc w:val="center"/>
            </w:pPr>
            <w:proofErr w:type="spellStart"/>
            <w:r>
              <w:rPr>
                <w:color w:val="000000"/>
                <w:sz w:val="21"/>
                <w:szCs w:val="21"/>
              </w:rPr>
              <w:t>ул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.</w:t>
            </w:r>
            <w:proofErr w:type="spellStart"/>
            <w:r>
              <w:rPr>
                <w:color w:val="000000"/>
                <w:sz w:val="21"/>
                <w:szCs w:val="21"/>
              </w:rPr>
              <w:t>Школьная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000000"/>
                <w:sz w:val="21"/>
                <w:szCs w:val="21"/>
                <w:lang w:val="ru-RU"/>
              </w:rPr>
              <w:t xml:space="preserve">7,п.Манычский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proofErr w:type="spellStart"/>
            <w:r>
              <w:rPr>
                <w:color w:val="000000"/>
                <w:sz w:val="21"/>
                <w:szCs w:val="21"/>
              </w:rPr>
              <w:t>Яшалтинский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район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Республика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Калмыкия</w:t>
            </w:r>
            <w:proofErr w:type="spellEnd"/>
            <w:r>
              <w:rPr>
                <w:color w:val="000000"/>
                <w:sz w:val="21"/>
                <w:szCs w:val="21"/>
              </w:rPr>
              <w:t>, 3590</w:t>
            </w:r>
            <w:r>
              <w:rPr>
                <w:color w:val="000000"/>
                <w:sz w:val="21"/>
                <w:szCs w:val="21"/>
                <w:lang w:val="ru-RU"/>
              </w:rPr>
              <w:t>13</w:t>
            </w:r>
          </w:p>
          <w:p w:rsidR="00B21E5C" w:rsidRDefault="00B21E5C" w:rsidP="00B7506B">
            <w:pPr>
              <w:pStyle w:val="TableContents"/>
              <w:spacing w:after="283"/>
              <w:ind w:firstLine="720"/>
              <w:jc w:val="center"/>
            </w:pPr>
            <w:proofErr w:type="spellStart"/>
            <w:r>
              <w:rPr>
                <w:color w:val="000000"/>
                <w:sz w:val="21"/>
                <w:szCs w:val="21"/>
              </w:rPr>
              <w:t>тел</w:t>
            </w:r>
            <w:proofErr w:type="spellEnd"/>
            <w:r>
              <w:rPr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color w:val="000000"/>
                <w:sz w:val="21"/>
                <w:szCs w:val="21"/>
              </w:rPr>
              <w:t>факс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(884745) 9</w:t>
            </w:r>
            <w:r>
              <w:rPr>
                <w:color w:val="000000"/>
                <w:sz w:val="21"/>
                <w:szCs w:val="21"/>
                <w:lang w:val="ru-RU"/>
              </w:rPr>
              <w:t>7</w:t>
            </w:r>
            <w:r>
              <w:rPr>
                <w:color w:val="000000"/>
                <w:sz w:val="21"/>
                <w:szCs w:val="21"/>
              </w:rPr>
              <w:t>-2-</w:t>
            </w:r>
            <w:r>
              <w:rPr>
                <w:color w:val="000000"/>
                <w:sz w:val="21"/>
                <w:szCs w:val="21"/>
                <w:lang w:val="ru-RU"/>
              </w:rPr>
              <w:t>33</w:t>
            </w:r>
            <w:r>
              <w:rPr>
                <w:color w:val="000000"/>
                <w:sz w:val="21"/>
                <w:szCs w:val="21"/>
              </w:rPr>
              <w:t>,</w:t>
            </w:r>
          </w:p>
        </w:tc>
      </w:tr>
    </w:tbl>
    <w:p w:rsidR="00B21E5C" w:rsidRDefault="00B21E5C" w:rsidP="00B21E5C">
      <w:pPr>
        <w:pStyle w:val="Standard"/>
        <w:autoSpaceDE w:val="0"/>
        <w:jc w:val="center"/>
        <w:rPr>
          <w:rFonts w:eastAsia="Times New Roman" w:cs="Times New Roman"/>
          <w:sz w:val="26"/>
          <w:lang w:val="ru-RU" w:eastAsia="ar-SA" w:bidi="ar-SA"/>
        </w:rPr>
      </w:pPr>
    </w:p>
    <w:p w:rsidR="00B21E5C" w:rsidRDefault="00B21E5C" w:rsidP="00B21E5C">
      <w:pPr>
        <w:pStyle w:val="Standard"/>
      </w:pPr>
    </w:p>
    <w:p w:rsidR="00B21E5C" w:rsidRDefault="00B21E5C" w:rsidP="00B21E5C">
      <w:pPr>
        <w:pStyle w:val="Standard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  <w:lang w:val="ru-RU" w:eastAsia="ar-SA" w:bidi="ar-SA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 w:eastAsia="ar-SA" w:bidi="ar-SA"/>
        </w:rPr>
        <w:t xml:space="preserve">     ПОСТАНОВЛЕНИЕ</w:t>
      </w:r>
    </w:p>
    <w:p w:rsidR="00B21E5C" w:rsidRDefault="00B21E5C" w:rsidP="00B21E5C">
      <w:pPr>
        <w:pStyle w:val="Standard"/>
        <w:autoSpaceDE w:val="0"/>
        <w:jc w:val="center"/>
        <w:rPr>
          <w:rFonts w:ascii="Liberation Serif" w:hAnsi="Liberation Serif" w:cs="Liberation Serif"/>
          <w:bCs/>
          <w:sz w:val="28"/>
          <w:szCs w:val="28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both"/>
        <w:rPr>
          <w:rFonts w:ascii="Liberation Serif" w:hAnsi="Liberation Serif" w:cs="Liberation Serif"/>
          <w:sz w:val="28"/>
          <w:szCs w:val="28"/>
          <w:lang w:val="ru-RU" w:eastAsia="ar-SA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ar-SA" w:bidi="ar-SA"/>
        </w:rPr>
        <w:t xml:space="preserve">21 сентября 2020 г.                              №  10                       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ar-SA" w:bidi="ar-SA"/>
        </w:rPr>
        <w:t>п</w:t>
      </w:r>
      <w:proofErr w:type="gramStart"/>
      <w:r>
        <w:rPr>
          <w:rFonts w:ascii="Liberation Serif" w:hAnsi="Liberation Serif" w:cs="Liberation Serif"/>
          <w:sz w:val="28"/>
          <w:szCs w:val="28"/>
          <w:lang w:val="ru-RU" w:eastAsia="ar-SA" w:bidi="ar-SA"/>
        </w:rPr>
        <w:t>.М</w:t>
      </w:r>
      <w:proofErr w:type="gramEnd"/>
      <w:r>
        <w:rPr>
          <w:rFonts w:ascii="Liberation Serif" w:hAnsi="Liberation Serif" w:cs="Liberation Serif"/>
          <w:sz w:val="28"/>
          <w:szCs w:val="28"/>
          <w:lang w:val="ru-RU" w:eastAsia="ar-SA" w:bidi="ar-SA"/>
        </w:rPr>
        <w:t>анычский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ar-SA" w:bidi="ar-SA"/>
        </w:rPr>
        <w:t xml:space="preserve"> </w:t>
      </w:r>
    </w:p>
    <w:p w:rsidR="00B21E5C" w:rsidRDefault="00B21E5C" w:rsidP="00B21E5C">
      <w:pPr>
        <w:pStyle w:val="Standard"/>
        <w:autoSpaceDE w:val="0"/>
        <w:rPr>
          <w:rFonts w:eastAsia="Times New Roman" w:cs="Times New Roman"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center"/>
        <w:rPr>
          <w:rFonts w:eastAsia="Times New Roman" w:cs="Times New Roman"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center"/>
        <w:rPr>
          <w:rFonts w:eastAsia="Times New Roman" w:cs="Times New Roman"/>
          <w:sz w:val="26"/>
          <w:lang w:val="ru-RU" w:eastAsia="ar-SA" w:bidi="ar-SA"/>
        </w:rPr>
      </w:pPr>
      <w:r>
        <w:rPr>
          <w:rFonts w:eastAsia="Times New Roman" w:cs="Times New Roman"/>
          <w:sz w:val="26"/>
          <w:lang w:val="ru-RU" w:eastAsia="ar-SA" w:bidi="ar-SA"/>
        </w:rPr>
        <w:t xml:space="preserve">«О порядке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rFonts w:eastAsia="Times New Roman" w:cs="Times New Roman"/>
          <w:sz w:val="26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sz w:val="26"/>
          <w:lang w:val="ru-RU" w:eastAsia="ar-SA" w:bidi="ar-SA"/>
        </w:rPr>
        <w:t xml:space="preserve">  СМО РК»</w:t>
      </w:r>
    </w:p>
    <w:p w:rsidR="00B21E5C" w:rsidRDefault="00B21E5C" w:rsidP="00B21E5C">
      <w:pPr>
        <w:pStyle w:val="Standard"/>
        <w:autoSpaceDE w:val="0"/>
        <w:jc w:val="center"/>
        <w:rPr>
          <w:rFonts w:eastAsia="Times New Roman" w:cs="Times New Roman"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ind w:firstLine="540"/>
        <w:jc w:val="both"/>
      </w:pPr>
      <w:r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В соответствии </w:t>
      </w:r>
      <w:r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 xml:space="preserve">со </w:t>
      </w:r>
      <w:hyperlink r:id="rId6" w:history="1">
        <w:proofErr w:type="spellStart"/>
        <w:r>
          <w:rPr>
            <w:rFonts w:eastAsia="Times New Roman" w:cs="Times New Roman"/>
            <w:color w:val="000000"/>
            <w:sz w:val="28"/>
            <w:szCs w:val="28"/>
            <w:u w:val="single"/>
          </w:rPr>
          <w:t>статьей</w:t>
        </w:r>
        <w:proofErr w:type="spellEnd"/>
        <w:r>
          <w:rPr>
            <w:rFonts w:eastAsia="Times New Roman" w:cs="Times New Roman"/>
            <w:color w:val="000000"/>
            <w:sz w:val="28"/>
            <w:szCs w:val="28"/>
            <w:u w:val="single"/>
          </w:rPr>
          <w:t xml:space="preserve"> 13</w:t>
        </w:r>
      </w:hyperlink>
      <w:r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 xml:space="preserve"> Федерального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закона от 24.07.2007 N 209-ФЗ "О развитии малого и среднего предпринимательства в Российской Федерации",                           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Times New Roman" w:cs="Times New Roman"/>
          <w:sz w:val="28"/>
          <w:szCs w:val="28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 СМО РК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</w:t>
      </w:r>
      <w:proofErr w:type="gramStart"/>
      <w:r>
        <w:rPr>
          <w:rFonts w:eastAsia="Times New Roman" w:cs="Times New Roman"/>
          <w:sz w:val="28"/>
          <w:szCs w:val="28"/>
          <w:lang w:val="ru-RU" w:eastAsia="ar-SA" w:bidi="ar-SA"/>
        </w:rPr>
        <w:t>П</w:t>
      </w:r>
      <w:proofErr w:type="gramEnd"/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о с т а н о в л я ю:</w:t>
      </w:r>
    </w:p>
    <w:p w:rsidR="00B21E5C" w:rsidRDefault="00B21E5C" w:rsidP="00B21E5C">
      <w:pPr>
        <w:pStyle w:val="a3"/>
        <w:autoSpaceDE w:val="0"/>
        <w:ind w:left="0"/>
        <w:jc w:val="both"/>
        <w:rPr>
          <w:rFonts w:eastAsia="Times New Roman" w:cs="Times New Roman"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ind w:firstLine="540"/>
        <w:jc w:val="both"/>
      </w:pP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1. Утвердить </w:t>
      </w:r>
      <w:hyperlink r:id="rId7" w:history="1">
        <w:proofErr w:type="spellStart"/>
        <w:r>
          <w:rPr>
            <w:rFonts w:eastAsia="Times New Roman" w:cs="Times New Roman"/>
            <w:color w:val="000000"/>
            <w:sz w:val="28"/>
            <w:szCs w:val="28"/>
            <w:u w:val="single"/>
          </w:rPr>
          <w:t>Порядок</w:t>
        </w:r>
        <w:proofErr w:type="spellEnd"/>
      </w:hyperlink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>
        <w:rPr>
          <w:rFonts w:eastAsia="Times New Roman" w:cs="Times New Roman"/>
          <w:sz w:val="28"/>
          <w:szCs w:val="28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 СМО РК согласно приложению.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2. Настоящее постановление подлежит  размещению   на официальном сайте администрации </w:t>
      </w:r>
      <w:proofErr w:type="spellStart"/>
      <w:r>
        <w:rPr>
          <w:rFonts w:eastAsia="Times New Roman" w:cs="Times New Roman"/>
          <w:sz w:val="28"/>
          <w:szCs w:val="28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 СМО РК в сети "Интернет".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3. </w:t>
      </w:r>
      <w:proofErr w:type="gramStart"/>
      <w:r>
        <w:rPr>
          <w:rFonts w:eastAsia="Times New Roman" w:cs="Times New Roman"/>
          <w:sz w:val="28"/>
          <w:szCs w:val="28"/>
          <w:lang w:val="ru-RU" w:eastAsia="ar-SA" w:bidi="ar-SA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выполнением постановления оставляю за собой.</w:t>
      </w:r>
    </w:p>
    <w:p w:rsidR="00B21E5C" w:rsidRDefault="00B21E5C" w:rsidP="00B21E5C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both"/>
        <w:rPr>
          <w:rFonts w:eastAsia="Times New Roman" w:cs="Times New Roman"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both"/>
        <w:rPr>
          <w:rFonts w:eastAsia="Times New Roman" w:cs="Times New Roman"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Глав</w:t>
      </w:r>
      <w:proofErr w:type="gramStart"/>
      <w:r>
        <w:rPr>
          <w:rFonts w:eastAsia="Times New Roman" w:cs="Times New Roman"/>
          <w:sz w:val="28"/>
          <w:szCs w:val="28"/>
          <w:lang w:val="ru-RU" w:eastAsia="ar-SA" w:bidi="ar-SA"/>
        </w:rPr>
        <w:t>а(</w:t>
      </w:r>
      <w:proofErr w:type="spellStart"/>
      <w:proofErr w:type="gramEnd"/>
      <w:r>
        <w:rPr>
          <w:rFonts w:eastAsia="Times New Roman" w:cs="Times New Roman"/>
          <w:sz w:val="28"/>
          <w:szCs w:val="28"/>
          <w:lang w:val="ru-RU" w:eastAsia="ar-SA" w:bidi="ar-SA"/>
        </w:rPr>
        <w:t>ахлачи</w:t>
      </w:r>
      <w:proofErr w:type="spellEnd"/>
      <w:r>
        <w:rPr>
          <w:rFonts w:eastAsia="Times New Roman" w:cs="Times New Roman"/>
          <w:sz w:val="28"/>
          <w:szCs w:val="28"/>
          <w:lang w:val="ru-RU" w:eastAsia="ar-SA" w:bidi="ar-SA"/>
        </w:rPr>
        <w:t>)</w:t>
      </w:r>
    </w:p>
    <w:p w:rsidR="00B21E5C" w:rsidRDefault="00B21E5C" w:rsidP="00B21E5C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proofErr w:type="spellStart"/>
      <w:r>
        <w:rPr>
          <w:rFonts w:eastAsia="Times New Roman" w:cs="Times New Roman"/>
          <w:sz w:val="28"/>
          <w:szCs w:val="28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 СМО РК:                                Кузьменко О.И.</w:t>
      </w:r>
    </w:p>
    <w:p w:rsidR="00B21E5C" w:rsidRDefault="00B21E5C" w:rsidP="00B21E5C">
      <w:pPr>
        <w:pStyle w:val="Standard"/>
        <w:autoSpaceDE w:val="0"/>
        <w:jc w:val="both"/>
        <w:rPr>
          <w:rFonts w:eastAsia="Times New Roman" w:cs="Times New Roman"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center"/>
        <w:rPr>
          <w:rFonts w:eastAsia="Times New Roman" w:cs="Times New Roman"/>
          <w:sz w:val="26"/>
          <w:lang w:val="ru-RU" w:eastAsia="ar-SA" w:bidi="ar-SA"/>
        </w:rPr>
      </w:pPr>
      <w:r>
        <w:rPr>
          <w:rFonts w:eastAsia="Times New Roman" w:cs="Times New Roman"/>
          <w:sz w:val="26"/>
          <w:lang w:val="ru-RU" w:eastAsia="ar-SA" w:bidi="ar-SA"/>
        </w:rPr>
        <w:tab/>
      </w:r>
    </w:p>
    <w:p w:rsidR="00B21E5C" w:rsidRDefault="00B21E5C" w:rsidP="00B21E5C">
      <w:pPr>
        <w:pStyle w:val="Standard"/>
        <w:autoSpaceDE w:val="0"/>
        <w:jc w:val="center"/>
        <w:rPr>
          <w:rFonts w:eastAsia="Times New Roman" w:cs="Times New Roman"/>
          <w:bCs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center"/>
        <w:rPr>
          <w:rFonts w:eastAsia="Times New Roman" w:cs="Times New Roman"/>
          <w:bCs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center"/>
        <w:rPr>
          <w:rFonts w:eastAsia="Times New Roman" w:cs="Times New Roman"/>
          <w:bCs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center"/>
        <w:rPr>
          <w:rFonts w:eastAsia="Times New Roman" w:cs="Times New Roman"/>
          <w:bCs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center"/>
        <w:rPr>
          <w:rFonts w:eastAsia="Times New Roman" w:cs="Times New Roman"/>
          <w:bCs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center"/>
        <w:rPr>
          <w:rFonts w:eastAsia="Arial" w:cs="Times New Roman"/>
          <w:bCs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rPr>
          <w:rFonts w:ascii="Liberation Serif" w:eastAsia="Arial" w:hAnsi="Liberation Serif" w:cs="Liberation Serif"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rPr>
          <w:rFonts w:ascii="Liberation Serif" w:eastAsia="Arial" w:hAnsi="Liberation Serif" w:cs="Liberation Serif"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ru-RU" w:eastAsia="ar-SA" w:bidi="ar-SA"/>
        </w:rPr>
      </w:pPr>
      <w:r>
        <w:rPr>
          <w:rFonts w:eastAsia="Times New Roman" w:cs="Times New Roman"/>
          <w:sz w:val="20"/>
          <w:szCs w:val="20"/>
          <w:lang w:val="ru-RU" w:eastAsia="ar-SA" w:bidi="ar-SA"/>
        </w:rPr>
        <w:t>Приложение</w:t>
      </w:r>
    </w:p>
    <w:p w:rsidR="00B21E5C" w:rsidRDefault="00B21E5C" w:rsidP="00B21E5C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ru-RU" w:eastAsia="ar-SA" w:bidi="ar-SA"/>
        </w:rPr>
      </w:pPr>
      <w:r>
        <w:rPr>
          <w:rFonts w:eastAsia="Times New Roman" w:cs="Times New Roman"/>
          <w:sz w:val="20"/>
          <w:szCs w:val="20"/>
          <w:lang w:val="ru-RU" w:eastAsia="ar-SA" w:bidi="ar-SA"/>
        </w:rPr>
        <w:t>к постановлению</w:t>
      </w:r>
    </w:p>
    <w:p w:rsidR="00B21E5C" w:rsidRDefault="00B21E5C" w:rsidP="00B21E5C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ru-RU" w:eastAsia="ar-SA" w:bidi="ar-SA"/>
        </w:rPr>
      </w:pPr>
      <w:r>
        <w:rPr>
          <w:rFonts w:eastAsia="Times New Roman" w:cs="Times New Roman"/>
          <w:sz w:val="20"/>
          <w:szCs w:val="20"/>
          <w:lang w:val="ru-RU" w:eastAsia="ar-SA" w:bidi="ar-SA"/>
        </w:rPr>
        <w:t xml:space="preserve">администрации </w:t>
      </w:r>
      <w:proofErr w:type="spellStart"/>
      <w:proofErr w:type="gramStart"/>
      <w:r>
        <w:rPr>
          <w:rFonts w:eastAsia="Times New Roman" w:cs="Times New Roman"/>
          <w:sz w:val="20"/>
          <w:szCs w:val="20"/>
          <w:lang w:val="ru-RU" w:eastAsia="ar-SA" w:bidi="ar-SA"/>
        </w:rPr>
        <w:t>Манычского</w:t>
      </w:r>
      <w:proofErr w:type="spellEnd"/>
      <w:proofErr w:type="gramEnd"/>
      <w:r>
        <w:rPr>
          <w:rFonts w:eastAsia="Times New Roman" w:cs="Times New Roman"/>
          <w:sz w:val="20"/>
          <w:szCs w:val="20"/>
          <w:lang w:val="ru-RU" w:eastAsia="ar-SA" w:bidi="ar-SA"/>
        </w:rPr>
        <w:t xml:space="preserve">  СМО РК</w:t>
      </w:r>
    </w:p>
    <w:p w:rsidR="00B21E5C" w:rsidRDefault="00B21E5C" w:rsidP="00B21E5C">
      <w:pPr>
        <w:pStyle w:val="Standard"/>
        <w:autoSpaceDE w:val="0"/>
        <w:jc w:val="right"/>
      </w:pPr>
      <w:r>
        <w:rPr>
          <w:rFonts w:eastAsia="Times New Roman" w:cs="Times New Roman"/>
          <w:sz w:val="20"/>
          <w:szCs w:val="20"/>
          <w:u w:val="single"/>
          <w:lang w:val="ru-RU" w:eastAsia="ar-SA" w:bidi="ar-SA"/>
        </w:rPr>
        <w:t>от 21.09.2020 года № 10</w:t>
      </w:r>
    </w:p>
    <w:p w:rsidR="00B21E5C" w:rsidRDefault="00B21E5C" w:rsidP="00B21E5C">
      <w:pPr>
        <w:pStyle w:val="Standard"/>
        <w:autoSpaceDE w:val="0"/>
        <w:jc w:val="right"/>
        <w:rPr>
          <w:rFonts w:eastAsia="Times New Roman" w:cs="Times New Roman"/>
          <w:sz w:val="20"/>
          <w:szCs w:val="20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jc w:val="center"/>
        <w:rPr>
          <w:rFonts w:eastAsia="Times New Roman" w:cs="Times New Roman"/>
          <w:b/>
          <w:bCs/>
          <w:sz w:val="26"/>
          <w:lang w:val="ru-RU" w:eastAsia="ar-SA" w:bidi="ar-SA"/>
        </w:rPr>
      </w:pPr>
      <w:bookmarkStart w:id="0" w:name="P27"/>
      <w:bookmarkEnd w:id="0"/>
      <w:r>
        <w:rPr>
          <w:rFonts w:eastAsia="Times New Roman" w:cs="Times New Roman"/>
          <w:b/>
          <w:bCs/>
          <w:sz w:val="26"/>
          <w:lang w:val="ru-RU" w:eastAsia="ar-SA" w:bidi="ar-SA"/>
        </w:rPr>
        <w:t xml:space="preserve"> Порядок создания </w:t>
      </w:r>
      <w:proofErr w:type="gramStart"/>
      <w:r>
        <w:rPr>
          <w:rFonts w:eastAsia="Times New Roman" w:cs="Times New Roman"/>
          <w:b/>
          <w:bCs/>
          <w:sz w:val="26"/>
          <w:lang w:val="ru-RU" w:eastAsia="ar-SA" w:bidi="ar-SA"/>
        </w:rPr>
        <w:t>координационных</w:t>
      </w:r>
      <w:proofErr w:type="gramEnd"/>
      <w:r>
        <w:rPr>
          <w:rFonts w:eastAsia="Times New Roman" w:cs="Times New Roman"/>
          <w:b/>
          <w:bCs/>
          <w:sz w:val="26"/>
          <w:lang w:val="ru-RU" w:eastAsia="ar-SA" w:bidi="ar-SA"/>
        </w:rPr>
        <w:t xml:space="preserve"> или совещательных</w:t>
      </w:r>
    </w:p>
    <w:p w:rsidR="00B21E5C" w:rsidRDefault="00B21E5C" w:rsidP="00B21E5C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6"/>
          <w:lang w:val="ru-RU" w:eastAsia="ar-SA" w:bidi="ar-SA"/>
        </w:rPr>
        <w:t xml:space="preserve">органов в области развития малого и среднего предпринимательства на территории </w:t>
      </w:r>
      <w:proofErr w:type="spellStart"/>
      <w:r>
        <w:rPr>
          <w:rFonts w:eastAsia="Times New Roman" w:cs="Times New Roman"/>
          <w:b/>
          <w:bCs/>
          <w:sz w:val="26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b/>
          <w:bCs/>
          <w:sz w:val="26"/>
          <w:lang w:val="ru-RU" w:eastAsia="ar-SA" w:bidi="ar-SA"/>
        </w:rPr>
        <w:t xml:space="preserve">  СМО РК</w:t>
      </w:r>
    </w:p>
    <w:p w:rsidR="00B21E5C" w:rsidRDefault="00B21E5C" w:rsidP="00B21E5C">
      <w:pPr>
        <w:pStyle w:val="Standard"/>
        <w:autoSpaceDE w:val="0"/>
        <w:jc w:val="center"/>
        <w:rPr>
          <w:rFonts w:eastAsia="Times New Roman" w:cs="Times New Roman"/>
          <w:bCs/>
          <w:sz w:val="26"/>
          <w:lang w:val="ru-RU" w:eastAsia="ar-SA" w:bidi="ar-SA"/>
        </w:rPr>
      </w:pP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1. Настоящий Порядок создания координационных или совещательных органов     в области развития малого и среднего предпринимательства на территории </w:t>
      </w:r>
      <w:proofErr w:type="spellStart"/>
      <w:r>
        <w:rPr>
          <w:rFonts w:eastAsia="Times New Roman" w:cs="Times New Roman"/>
          <w:sz w:val="22"/>
          <w:szCs w:val="22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  СМО РК (далее - Порядок) определяет цели, условия и процедуру создания на территории района координационных или совещательных органов в области развития малого и среднего предпринимательства.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2. Координационные или совещательные органы в области развития малого  и среднего предпринимательства (далее - координационные или совещательные органы) создаются в целях: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2.1. Привлечения субъектов малого и среднего предпринимательства к выработке  и реализации политики в области развития малого и среднего предпринимательства   на территории </w:t>
      </w:r>
      <w:proofErr w:type="spellStart"/>
      <w:r>
        <w:rPr>
          <w:rFonts w:eastAsia="Times New Roman" w:cs="Times New Roman"/>
          <w:sz w:val="22"/>
          <w:szCs w:val="22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  СМО РК.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2.2. Выдвижения и поддержки инициатив, направленных на реализацию политики       в области развития малого и среднего предпринимательства на территории </w:t>
      </w:r>
      <w:proofErr w:type="spellStart"/>
      <w:r>
        <w:rPr>
          <w:rFonts w:eastAsia="Times New Roman" w:cs="Times New Roman"/>
          <w:sz w:val="22"/>
          <w:szCs w:val="22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  СМО РК.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2.3. </w:t>
      </w:r>
      <w:proofErr w:type="gramStart"/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Проведения общественной экспертизы проектов нормативных правовых актов Администрации </w:t>
      </w:r>
      <w:proofErr w:type="spellStart"/>
      <w:r>
        <w:rPr>
          <w:rFonts w:eastAsia="Times New Roman" w:cs="Times New Roman"/>
          <w:sz w:val="22"/>
          <w:szCs w:val="22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  СМО РК, регулирующих развитие малого и среднего предпринимательства.</w:t>
      </w:r>
      <w:proofErr w:type="gramEnd"/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2.4. Выработки рекомендаций органам местного самоуправления </w:t>
      </w:r>
      <w:proofErr w:type="spellStart"/>
      <w:r>
        <w:rPr>
          <w:rFonts w:eastAsia="Times New Roman" w:cs="Times New Roman"/>
          <w:sz w:val="22"/>
          <w:szCs w:val="22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  СМО РК при определении приоритетов в области развития малого   и среднего предпринимательства.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3. Координационные или совещательные органы могут быть образованы    по инициативе: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3.1. Администрации </w:t>
      </w:r>
      <w:proofErr w:type="spellStart"/>
      <w:proofErr w:type="gramStart"/>
      <w:r>
        <w:rPr>
          <w:rFonts w:eastAsia="Times New Roman" w:cs="Times New Roman"/>
          <w:sz w:val="22"/>
          <w:szCs w:val="22"/>
          <w:lang w:val="ru-RU" w:eastAsia="ar-SA" w:bidi="ar-SA"/>
        </w:rPr>
        <w:t>Манычского</w:t>
      </w:r>
      <w:proofErr w:type="spellEnd"/>
      <w:proofErr w:type="gramEnd"/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  СМО РК.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bookmarkStart w:id="1" w:name="P41"/>
      <w:bookmarkEnd w:id="1"/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3.2. Группы субъектов малого и среднего предпринимательства, зарегистрированных и осуществляющих деятельность на территории </w:t>
      </w:r>
      <w:proofErr w:type="spellStart"/>
      <w:r>
        <w:rPr>
          <w:rFonts w:eastAsia="Times New Roman" w:cs="Times New Roman"/>
          <w:sz w:val="22"/>
          <w:szCs w:val="22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  СМО РК, в количестве не менее 10 человек (один представитель от субъекта малого и среднего предпринимательства).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bookmarkStart w:id="2" w:name="P42"/>
      <w:bookmarkEnd w:id="2"/>
      <w:r>
        <w:rPr>
          <w:rFonts w:eastAsia="Times New Roman" w:cs="Times New Roman"/>
          <w:sz w:val="22"/>
          <w:szCs w:val="22"/>
          <w:lang w:val="ru-RU" w:eastAsia="ar-SA" w:bidi="ar-SA"/>
        </w:rPr>
        <w:t>3.3. Некоммерческой организации, выражающей интересы субъектов малого                        и среднего предпринимательства (далее - некоммерческие организации).</w:t>
      </w:r>
    </w:p>
    <w:p w:rsidR="00B21E5C" w:rsidRDefault="00B21E5C" w:rsidP="00B21E5C">
      <w:pPr>
        <w:pStyle w:val="Standard"/>
        <w:autoSpaceDE w:val="0"/>
        <w:ind w:firstLine="540"/>
        <w:jc w:val="both"/>
      </w:pPr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4. Инициаторы создания координационного или совещательного органа, указанные в </w:t>
      </w:r>
      <w:hyperlink r:id="rId8" w:history="1">
        <w:proofErr w:type="spellStart"/>
        <w:r>
          <w:rPr>
            <w:rFonts w:eastAsia="Times New Roman" w:cs="Times New Roman"/>
            <w:color w:val="000000"/>
            <w:sz w:val="22"/>
            <w:szCs w:val="22"/>
            <w:u w:val="single"/>
          </w:rPr>
          <w:t>подпунктах</w:t>
        </w:r>
        <w:proofErr w:type="spellEnd"/>
        <w:r>
          <w:rPr>
            <w:rFonts w:eastAsia="Times New Roman" w:cs="Times New Roman"/>
            <w:color w:val="000000"/>
            <w:sz w:val="22"/>
            <w:szCs w:val="22"/>
            <w:u w:val="single"/>
          </w:rPr>
          <w:t xml:space="preserve"> 3.2</w:t>
        </w:r>
      </w:hyperlink>
      <w:r>
        <w:rPr>
          <w:rFonts w:eastAsia="Times New Roman" w:cs="Times New Roman"/>
          <w:color w:val="000000"/>
          <w:sz w:val="22"/>
          <w:szCs w:val="22"/>
          <w:lang w:val="ru-RU" w:eastAsia="ar-SA" w:bidi="ar-SA"/>
        </w:rPr>
        <w:t xml:space="preserve">, </w:t>
      </w:r>
      <w:hyperlink r:id="rId9" w:history="1">
        <w:r>
          <w:rPr>
            <w:rFonts w:eastAsia="Times New Roman" w:cs="Times New Roman"/>
            <w:color w:val="000000"/>
            <w:sz w:val="22"/>
            <w:szCs w:val="22"/>
            <w:u w:val="single"/>
          </w:rPr>
          <w:t>3.3</w:t>
        </w:r>
      </w:hyperlink>
      <w:r>
        <w:rPr>
          <w:rFonts w:eastAsia="Times New Roman" w:cs="Times New Roman"/>
          <w:color w:val="000000"/>
          <w:sz w:val="22"/>
          <w:szCs w:val="22"/>
          <w:lang w:val="ru-RU" w:eastAsia="ar-SA" w:bidi="ar-SA"/>
        </w:rPr>
        <w:t xml:space="preserve"> (далее - инициаторы), обращаются с соответствующим письменным обращением к главе </w:t>
      </w:r>
      <w:proofErr w:type="spellStart"/>
      <w:r>
        <w:rPr>
          <w:rFonts w:eastAsia="Times New Roman" w:cs="Times New Roman"/>
          <w:color w:val="000000"/>
          <w:sz w:val="22"/>
          <w:szCs w:val="22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color w:val="000000"/>
          <w:sz w:val="22"/>
          <w:szCs w:val="22"/>
          <w:lang w:val="ru-RU" w:eastAsia="ar-SA" w:bidi="ar-SA"/>
        </w:rPr>
        <w:t xml:space="preserve">  СМО РК. При этом  в обращении должны быть</w:t>
      </w:r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5. Обращение о создании координационного или совещательного органа рассматривается главой СМО.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   за днем принятия решения, в письменной форме.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поселения.</w:t>
      </w:r>
    </w:p>
    <w:p w:rsidR="00B21E5C" w:rsidRDefault="00B21E5C" w:rsidP="00B21E5C">
      <w:pPr>
        <w:pStyle w:val="Standard"/>
        <w:autoSpaceDE w:val="0"/>
        <w:ind w:firstLine="540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7. Постановление о создании координационного или совещательного органа подлежит  и размещению    на официальном сайте Администрации </w:t>
      </w:r>
      <w:proofErr w:type="spellStart"/>
      <w:r>
        <w:rPr>
          <w:rFonts w:eastAsia="Times New Roman" w:cs="Times New Roman"/>
          <w:sz w:val="22"/>
          <w:szCs w:val="22"/>
          <w:lang w:val="ru-RU" w:eastAsia="ar-SA" w:bidi="ar-SA"/>
        </w:rPr>
        <w:t>Манычского</w:t>
      </w:r>
      <w:proofErr w:type="spellEnd"/>
      <w:r>
        <w:rPr>
          <w:rFonts w:eastAsia="Times New Roman" w:cs="Times New Roman"/>
          <w:sz w:val="22"/>
          <w:szCs w:val="22"/>
          <w:lang w:val="ru-RU" w:eastAsia="ar-SA" w:bidi="ar-SA"/>
        </w:rPr>
        <w:t xml:space="preserve">  СМО РК.</w:t>
      </w:r>
    </w:p>
    <w:p w:rsidR="00B21E5C" w:rsidRDefault="00B21E5C" w:rsidP="00B21E5C">
      <w:pPr>
        <w:pStyle w:val="Standard"/>
        <w:autoSpaceDE w:val="0"/>
        <w:spacing w:after="1" w:line="220" w:lineRule="atLeast"/>
        <w:jc w:val="both"/>
        <w:rPr>
          <w:rFonts w:eastAsia="Times New Roman" w:cs="Times New Roman"/>
          <w:sz w:val="22"/>
          <w:szCs w:val="22"/>
          <w:lang w:val="ru-RU" w:eastAsia="ar-SA" w:bidi="ar-SA"/>
        </w:rPr>
      </w:pPr>
    </w:p>
    <w:p w:rsidR="00B21E5C" w:rsidRDefault="00B21E5C" w:rsidP="00B21E5C">
      <w:pPr>
        <w:pStyle w:val="Standard"/>
      </w:pPr>
    </w:p>
    <w:p w:rsidR="00F67744" w:rsidRDefault="00F67744">
      <w:bookmarkStart w:id="3" w:name="_GoBack"/>
      <w:bookmarkEnd w:id="3"/>
    </w:p>
    <w:sectPr w:rsidR="00F6774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64"/>
    <w:rsid w:val="00B21E5C"/>
    <w:rsid w:val="00F67744"/>
    <w:rsid w:val="00F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E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rsid w:val="00B21E5C"/>
    <w:pPr>
      <w:keepNext/>
      <w:spacing w:before="240" w:after="120"/>
      <w:outlineLvl w:val="1"/>
    </w:pPr>
    <w:rPr>
      <w:rFonts w:eastAsia="MS PMincho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1E5C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B21E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21E5C"/>
    <w:pPr>
      <w:suppressLineNumbers/>
    </w:pPr>
  </w:style>
  <w:style w:type="paragraph" w:styleId="a3">
    <w:name w:val="List Paragraph"/>
    <w:basedOn w:val="Standard"/>
    <w:rsid w:val="00B21E5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21E5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E5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E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rsid w:val="00B21E5C"/>
    <w:pPr>
      <w:keepNext/>
      <w:spacing w:before="240" w:after="120"/>
      <w:outlineLvl w:val="1"/>
    </w:pPr>
    <w:rPr>
      <w:rFonts w:eastAsia="MS PMincho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1E5C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B21E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21E5C"/>
    <w:pPr>
      <w:suppressLineNumbers/>
    </w:pPr>
  </w:style>
  <w:style w:type="paragraph" w:styleId="a3">
    <w:name w:val="List Paragraph"/>
    <w:basedOn w:val="Standard"/>
    <w:rsid w:val="00B21E5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21E5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E5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41" TargetMode="External"/><Relationship Id="rId3" Type="http://schemas.openxmlformats.org/officeDocument/2006/relationships/settings" Target="settings.xml"/><Relationship Id="rId7" Type="http://schemas.openxmlformats.org/officeDocument/2006/relationships/hyperlink" Target="#P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98956183F453B51E5E4F6DFC9C7BC059526B0EFA165395F566C613CC2F842F86D821008A7DABEEFA4F00758BEE9D64BBA3893DC2E5E9F51w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#P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2020-09-24T09:45:00Z</dcterms:created>
  <dcterms:modified xsi:type="dcterms:W3CDTF">2020-09-24T09:46:00Z</dcterms:modified>
</cp:coreProperties>
</file>