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87" w:rsidRPr="00E45087" w:rsidRDefault="00E45087" w:rsidP="00E45087"/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E45087" w:rsidRPr="00E45087" w:rsidTr="00EC650E">
        <w:tc>
          <w:tcPr>
            <w:tcW w:w="3845" w:type="dxa"/>
            <w:hideMark/>
          </w:tcPr>
          <w:p w:rsidR="00E45087" w:rsidRPr="00E45087" w:rsidRDefault="00E45087" w:rsidP="00E45087">
            <w:pPr>
              <w:autoSpaceDE/>
              <w:autoSpaceDN/>
            </w:pPr>
            <w:r w:rsidRPr="00E45087">
              <w:t xml:space="preserve">                АДМИНИСТРАЦИЯ</w:t>
            </w:r>
          </w:p>
          <w:p w:rsidR="00E45087" w:rsidRPr="00E45087" w:rsidRDefault="00E45087" w:rsidP="00E45087">
            <w:pPr>
              <w:autoSpaceDE/>
              <w:autoSpaceDN/>
              <w:jc w:val="center"/>
            </w:pPr>
            <w:r w:rsidRPr="00E45087">
              <w:t>МАНЫЧСКОГО СЕЛЬСКОГО  МУНИЦИПАЛЬНОГО ОБРАЗОВАНИЯ</w:t>
            </w:r>
          </w:p>
          <w:p w:rsidR="00E45087" w:rsidRPr="00E45087" w:rsidRDefault="00E45087" w:rsidP="00E45087">
            <w:pPr>
              <w:autoSpaceDE/>
              <w:autoSpaceDN/>
              <w:jc w:val="center"/>
            </w:pPr>
            <w:r w:rsidRPr="00E45087">
              <w:t>РЕСПУБЛИКИ КАЛМЫКИЯ</w:t>
            </w:r>
          </w:p>
        </w:tc>
        <w:tc>
          <w:tcPr>
            <w:tcW w:w="2391" w:type="dxa"/>
            <w:hideMark/>
          </w:tcPr>
          <w:p w:rsidR="00E45087" w:rsidRPr="00E45087" w:rsidRDefault="00E45087" w:rsidP="00E45087">
            <w:pPr>
              <w:autoSpaceDE/>
              <w:autoSpaceDN/>
              <w:jc w:val="center"/>
            </w:pPr>
            <w:r w:rsidRPr="00E45087">
              <w:rPr>
                <w:noProof/>
              </w:rPr>
              <w:drawing>
                <wp:inline distT="0" distB="0" distL="0" distR="0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E45087" w:rsidRPr="00E45087" w:rsidRDefault="00E45087" w:rsidP="00E45087">
            <w:pPr>
              <w:autoSpaceDE/>
              <w:autoSpaceDN/>
            </w:pPr>
          </w:p>
          <w:p w:rsidR="00E45087" w:rsidRPr="00E45087" w:rsidRDefault="00E45087" w:rsidP="00E45087">
            <w:pPr>
              <w:autoSpaceDE/>
              <w:autoSpaceDN/>
              <w:jc w:val="center"/>
            </w:pPr>
            <w:r w:rsidRPr="00E45087">
              <w:t xml:space="preserve">ХАЛЬМГ  </w:t>
            </w:r>
            <w:proofErr w:type="spellStart"/>
            <w:r w:rsidRPr="00E45087">
              <w:t>ТАН</w:t>
            </w:r>
            <w:proofErr w:type="gramStart"/>
            <w:r w:rsidRPr="00E45087">
              <w:t>h</w:t>
            </w:r>
            <w:proofErr w:type="gramEnd"/>
            <w:r w:rsidRPr="00E45087">
              <w:t>ЧИН</w:t>
            </w:r>
            <w:proofErr w:type="spellEnd"/>
          </w:p>
          <w:p w:rsidR="00E45087" w:rsidRPr="00E45087" w:rsidRDefault="00E45087" w:rsidP="00E45087">
            <w:pPr>
              <w:autoSpaceDE/>
              <w:autoSpaceDN/>
              <w:jc w:val="center"/>
            </w:pPr>
            <w:r w:rsidRPr="00E45087">
              <w:t xml:space="preserve"> ЯШАЛТИНСК  РАЙОНА МУНИЦИПАЛЬН</w:t>
            </w:r>
          </w:p>
          <w:p w:rsidR="00E45087" w:rsidRPr="00E45087" w:rsidRDefault="00E45087" w:rsidP="00E45087">
            <w:pPr>
              <w:autoSpaceDE/>
              <w:autoSpaceDN/>
              <w:jc w:val="center"/>
            </w:pPr>
            <w:r w:rsidRPr="00E45087">
              <w:t>Б</w:t>
            </w:r>
            <w:proofErr w:type="gramStart"/>
            <w:r w:rsidRPr="00E45087">
              <w:t>Y</w:t>
            </w:r>
            <w:proofErr w:type="gramEnd"/>
            <w:r w:rsidRPr="00E45087">
              <w:t>РДЭЦИИН</w:t>
            </w:r>
          </w:p>
          <w:p w:rsidR="00E45087" w:rsidRPr="00E45087" w:rsidRDefault="00E45087" w:rsidP="00E45087">
            <w:pPr>
              <w:autoSpaceDE/>
              <w:autoSpaceDN/>
              <w:jc w:val="center"/>
            </w:pPr>
            <w:r w:rsidRPr="00E45087">
              <w:t>АДМИНИСТРАЦ</w:t>
            </w:r>
          </w:p>
        </w:tc>
      </w:tr>
      <w:tr w:rsidR="00E45087" w:rsidRPr="00E45087" w:rsidTr="00EC650E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087" w:rsidRPr="00E45087" w:rsidRDefault="00E45087" w:rsidP="00E45087">
            <w:pPr>
              <w:autoSpaceDE/>
              <w:autoSpaceDN/>
              <w:jc w:val="center"/>
            </w:pPr>
          </w:p>
          <w:p w:rsidR="00E45087" w:rsidRPr="00E45087" w:rsidRDefault="00E45087" w:rsidP="00E45087">
            <w:pPr>
              <w:autoSpaceDE/>
              <w:autoSpaceDN/>
              <w:jc w:val="center"/>
            </w:pPr>
          </w:p>
          <w:p w:rsidR="00E45087" w:rsidRPr="00E45087" w:rsidRDefault="00E45087" w:rsidP="00E45087">
            <w:pPr>
              <w:autoSpaceDE/>
              <w:autoSpaceDN/>
              <w:jc w:val="center"/>
            </w:pPr>
            <w:r w:rsidRPr="00E45087">
              <w:t>ул</w:t>
            </w:r>
            <w:proofErr w:type="gramStart"/>
            <w:r w:rsidRPr="00E45087">
              <w:t>.Ш</w:t>
            </w:r>
            <w:proofErr w:type="gramEnd"/>
            <w:r w:rsidRPr="00E45087">
              <w:t xml:space="preserve">кольная,2,  </w:t>
            </w:r>
            <w:proofErr w:type="spellStart"/>
            <w:r w:rsidRPr="00E45087">
              <w:t>пос.Манычский</w:t>
            </w:r>
            <w:proofErr w:type="spellEnd"/>
            <w:r w:rsidRPr="00E45087">
              <w:t>, Республика Калмыкия, 359013</w:t>
            </w:r>
          </w:p>
          <w:p w:rsidR="00E45087" w:rsidRPr="00E45087" w:rsidRDefault="00E45087" w:rsidP="00E45087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/>
                <w:i/>
                <w:iCs/>
                <w:kern w:val="2"/>
                <w:u w:val="single"/>
                <w:lang w:eastAsia="en-US"/>
              </w:rPr>
            </w:pPr>
            <w:r w:rsidRPr="00E45087">
              <w:rPr>
                <w:rFonts w:eastAsia="Lucida Sans Unicode"/>
                <w:kern w:val="2"/>
                <w:lang w:eastAsia="en-US"/>
              </w:rPr>
              <w:t xml:space="preserve">тел/факс/84745/97253 </w:t>
            </w:r>
            <w:proofErr w:type="spellStart"/>
            <w:r w:rsidRPr="00E45087">
              <w:rPr>
                <w:rFonts w:eastAsia="Lucida Sans Unicode"/>
                <w:i/>
                <w:iCs/>
                <w:kern w:val="2"/>
                <w:lang w:val="en-US" w:eastAsia="en-US"/>
              </w:rPr>
              <w:t>manicheskoe</w:t>
            </w:r>
            <w:proofErr w:type="spellEnd"/>
            <w:r w:rsidRPr="00E45087">
              <w:rPr>
                <w:rFonts w:eastAsia="Lucida Sans Unicode"/>
                <w:i/>
                <w:iCs/>
                <w:kern w:val="2"/>
                <w:lang w:eastAsia="en-US"/>
              </w:rPr>
              <w:t>.</w:t>
            </w:r>
            <w:proofErr w:type="spellStart"/>
            <w:r w:rsidRPr="00E45087">
              <w:rPr>
                <w:rFonts w:eastAsia="Lucida Sans Unicode"/>
                <w:i/>
                <w:iCs/>
                <w:kern w:val="2"/>
                <w:lang w:val="en-US" w:eastAsia="en-US"/>
              </w:rPr>
              <w:t>smo</w:t>
            </w:r>
            <w:proofErr w:type="spellEnd"/>
            <w:r w:rsidRPr="00E45087">
              <w:rPr>
                <w:rFonts w:eastAsia="Lucida Sans Unicode"/>
                <w:i/>
                <w:iCs/>
                <w:kern w:val="2"/>
                <w:lang w:eastAsia="en-US"/>
              </w:rPr>
              <w:t>@</w:t>
            </w:r>
            <w:r w:rsidRPr="00E45087">
              <w:rPr>
                <w:rFonts w:eastAsia="Lucida Sans Unicode"/>
                <w:i/>
                <w:iCs/>
                <w:kern w:val="2"/>
                <w:lang w:val="en-US" w:eastAsia="en-US"/>
              </w:rPr>
              <w:t>mail</w:t>
            </w:r>
            <w:r w:rsidRPr="00E45087">
              <w:rPr>
                <w:rFonts w:eastAsia="Lucida Sans Unicode"/>
                <w:i/>
                <w:iCs/>
                <w:kern w:val="2"/>
                <w:lang w:eastAsia="en-US"/>
              </w:rPr>
              <w:t>.</w:t>
            </w:r>
            <w:proofErr w:type="spellStart"/>
            <w:r w:rsidRPr="00E45087">
              <w:rPr>
                <w:rFonts w:eastAsia="Lucida Sans Unicode"/>
                <w:i/>
                <w:iCs/>
                <w:kern w:val="2"/>
                <w:lang w:val="en-US" w:eastAsia="en-US"/>
              </w:rPr>
              <w:t>ru</w:t>
            </w:r>
            <w:proofErr w:type="spellEnd"/>
          </w:p>
          <w:p w:rsidR="00E45087" w:rsidRPr="00E45087" w:rsidRDefault="00E45087" w:rsidP="00E45087">
            <w:pPr>
              <w:autoSpaceDE/>
              <w:autoSpaceDN/>
              <w:jc w:val="center"/>
            </w:pPr>
          </w:p>
        </w:tc>
      </w:tr>
    </w:tbl>
    <w:p w:rsidR="002D69E1" w:rsidRPr="005A2768" w:rsidRDefault="002D69E1" w:rsidP="002D69E1">
      <w:pPr>
        <w:pStyle w:val="1"/>
        <w:pBdr>
          <w:bottom w:val="single" w:sz="12" w:space="1" w:color="auto"/>
        </w:pBdr>
        <w:jc w:val="center"/>
        <w:rPr>
          <w:rStyle w:val="a8"/>
          <w:sz w:val="20"/>
          <w:szCs w:val="20"/>
          <w:u w:val="single"/>
        </w:rPr>
      </w:pPr>
    </w:p>
    <w:p w:rsidR="002D69E1" w:rsidRDefault="002D69E1" w:rsidP="002D69E1">
      <w:pPr>
        <w:jc w:val="center"/>
        <w:rPr>
          <w:rFonts w:eastAsia="Calibri"/>
          <w:sz w:val="24"/>
          <w:szCs w:val="24"/>
          <w:lang w:eastAsia="en-US"/>
        </w:rPr>
      </w:pPr>
    </w:p>
    <w:p w:rsidR="002D69E1" w:rsidRDefault="00A2106A" w:rsidP="002D69E1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 № 18</w:t>
      </w:r>
    </w:p>
    <w:p w:rsidR="002D69E1" w:rsidRDefault="002D69E1" w:rsidP="002D69E1">
      <w:pPr>
        <w:jc w:val="center"/>
        <w:rPr>
          <w:rFonts w:eastAsia="Calibri"/>
          <w:sz w:val="24"/>
          <w:szCs w:val="24"/>
          <w:lang w:eastAsia="en-US"/>
        </w:rPr>
      </w:pPr>
    </w:p>
    <w:p w:rsidR="002D69E1" w:rsidRDefault="00A2106A" w:rsidP="002D69E1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 16</w:t>
      </w:r>
      <w:r w:rsidR="001D60A0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 ноября 2020</w:t>
      </w:r>
      <w:r w:rsidR="002D69E1">
        <w:rPr>
          <w:rFonts w:eastAsia="Calibri"/>
          <w:sz w:val="24"/>
          <w:szCs w:val="24"/>
          <w:lang w:eastAsia="en-US"/>
        </w:rPr>
        <w:t xml:space="preserve"> года                                                             </w:t>
      </w:r>
      <w:r w:rsidR="009062A0">
        <w:rPr>
          <w:rFonts w:eastAsia="Calibri"/>
          <w:sz w:val="24"/>
          <w:szCs w:val="24"/>
          <w:lang w:eastAsia="en-US"/>
        </w:rPr>
        <w:t xml:space="preserve">                   </w:t>
      </w:r>
      <w:proofErr w:type="spellStart"/>
      <w:r w:rsidR="009062A0">
        <w:rPr>
          <w:rFonts w:eastAsia="Calibri"/>
          <w:sz w:val="24"/>
          <w:szCs w:val="24"/>
          <w:lang w:eastAsia="en-US"/>
        </w:rPr>
        <w:t>п</w:t>
      </w:r>
      <w:proofErr w:type="gramStart"/>
      <w:r w:rsidR="009062A0">
        <w:rPr>
          <w:rFonts w:eastAsia="Calibri"/>
          <w:sz w:val="24"/>
          <w:szCs w:val="24"/>
          <w:lang w:eastAsia="en-US"/>
        </w:rPr>
        <w:t>.М</w:t>
      </w:r>
      <w:proofErr w:type="gramEnd"/>
      <w:r w:rsidR="009062A0">
        <w:rPr>
          <w:rFonts w:eastAsia="Calibri"/>
          <w:sz w:val="24"/>
          <w:szCs w:val="24"/>
          <w:lang w:eastAsia="en-US"/>
        </w:rPr>
        <w:t>анычский</w:t>
      </w:r>
      <w:proofErr w:type="spellEnd"/>
    </w:p>
    <w:p w:rsidR="002D69E1" w:rsidRPr="001D60A0" w:rsidRDefault="002D69E1" w:rsidP="00A43EEA">
      <w:pPr>
        <w:ind w:right="4711"/>
        <w:jc w:val="both"/>
        <w:rPr>
          <w:sz w:val="28"/>
          <w:szCs w:val="28"/>
        </w:rPr>
      </w:pPr>
    </w:p>
    <w:p w:rsidR="002D69E1" w:rsidRPr="001D60A0" w:rsidRDefault="00A2106A" w:rsidP="00A43EEA">
      <w:pPr>
        <w:ind w:right="4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EEA" w:rsidRPr="00B238EE" w:rsidRDefault="002D69E1" w:rsidP="00A43EEA">
      <w:pPr>
        <w:ind w:right="4711"/>
        <w:jc w:val="both"/>
        <w:rPr>
          <w:b/>
          <w:sz w:val="24"/>
          <w:szCs w:val="24"/>
        </w:rPr>
      </w:pPr>
      <w:r w:rsidRPr="00B238EE">
        <w:rPr>
          <w:b/>
          <w:sz w:val="24"/>
          <w:szCs w:val="24"/>
        </w:rPr>
        <w:t>«</w:t>
      </w:r>
      <w:r w:rsidR="00A43EEA" w:rsidRPr="00B238EE">
        <w:rPr>
          <w:b/>
          <w:sz w:val="24"/>
          <w:szCs w:val="24"/>
        </w:rPr>
        <w:t xml:space="preserve">Об утверждении </w:t>
      </w:r>
      <w:r w:rsidRPr="00B238EE">
        <w:rPr>
          <w:b/>
          <w:sz w:val="24"/>
          <w:szCs w:val="24"/>
        </w:rPr>
        <w:t xml:space="preserve"> </w:t>
      </w:r>
      <w:r w:rsidR="00A43EEA" w:rsidRPr="00B238EE">
        <w:rPr>
          <w:b/>
          <w:sz w:val="24"/>
          <w:szCs w:val="24"/>
        </w:rPr>
        <w:t xml:space="preserve">Порядка разработки среднесрочного финансового плана </w:t>
      </w:r>
      <w:proofErr w:type="spellStart"/>
      <w:r w:rsidR="009062A0" w:rsidRPr="00B238EE">
        <w:rPr>
          <w:b/>
          <w:sz w:val="24"/>
          <w:szCs w:val="24"/>
        </w:rPr>
        <w:t>Манычского</w:t>
      </w:r>
      <w:proofErr w:type="spellEnd"/>
      <w:r w:rsidRPr="00B238EE">
        <w:rPr>
          <w:b/>
          <w:sz w:val="24"/>
          <w:szCs w:val="24"/>
        </w:rPr>
        <w:t xml:space="preserve"> сельского</w:t>
      </w:r>
      <w:r w:rsidR="009062A0" w:rsidRPr="00B238EE">
        <w:rPr>
          <w:b/>
          <w:sz w:val="24"/>
          <w:szCs w:val="24"/>
        </w:rPr>
        <w:t xml:space="preserve"> </w:t>
      </w:r>
      <w:r w:rsidRPr="00B238EE">
        <w:rPr>
          <w:b/>
          <w:sz w:val="24"/>
          <w:szCs w:val="24"/>
        </w:rPr>
        <w:t>муниципального образования</w:t>
      </w:r>
      <w:r w:rsidR="00B238EE" w:rsidRPr="00B238EE">
        <w:rPr>
          <w:b/>
          <w:sz w:val="24"/>
          <w:szCs w:val="24"/>
        </w:rPr>
        <w:t xml:space="preserve">  </w:t>
      </w:r>
      <w:r w:rsidRPr="00B238EE">
        <w:rPr>
          <w:b/>
          <w:sz w:val="24"/>
          <w:szCs w:val="24"/>
        </w:rPr>
        <w:t>Республики Калмыкия»</w:t>
      </w:r>
    </w:p>
    <w:p w:rsidR="00A43EEA" w:rsidRPr="00A43EEA" w:rsidRDefault="00A43EEA" w:rsidP="00A43EEA">
      <w:pPr>
        <w:ind w:right="4711"/>
        <w:jc w:val="both"/>
        <w:rPr>
          <w:sz w:val="28"/>
          <w:szCs w:val="28"/>
        </w:rPr>
      </w:pPr>
    </w:p>
    <w:p w:rsidR="00B238EE" w:rsidRPr="005A7C66" w:rsidRDefault="00B238EE" w:rsidP="005A7C66">
      <w:pPr>
        <w:ind w:firstLine="709"/>
        <w:jc w:val="both"/>
      </w:pPr>
      <w:r>
        <w:rPr>
          <w:sz w:val="28"/>
          <w:szCs w:val="28"/>
        </w:rPr>
        <w:t>В  соответствии со статье</w:t>
      </w:r>
      <w:r w:rsidR="00A43EEA" w:rsidRPr="00744C0B">
        <w:rPr>
          <w:sz w:val="28"/>
          <w:szCs w:val="28"/>
        </w:rPr>
        <w:t>й  174 Бюджетного кодекса Российской Федерации, Положением о бюджетно</w:t>
      </w:r>
      <w:r>
        <w:rPr>
          <w:sz w:val="28"/>
          <w:szCs w:val="28"/>
        </w:rPr>
        <w:t xml:space="preserve">м процессе </w:t>
      </w:r>
      <w:r w:rsidR="009062A0">
        <w:rPr>
          <w:sz w:val="28"/>
          <w:szCs w:val="28"/>
        </w:rPr>
        <w:t xml:space="preserve"> </w:t>
      </w:r>
      <w:r w:rsidR="009062A0" w:rsidRPr="009062A0">
        <w:rPr>
          <w:sz w:val="28"/>
          <w:szCs w:val="28"/>
        </w:rPr>
        <w:t xml:space="preserve"> </w:t>
      </w:r>
      <w:proofErr w:type="spellStart"/>
      <w:r w:rsidR="009062A0"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сельского муниципального  образования РК</w:t>
      </w:r>
      <w:r w:rsidR="005A7C66">
        <w:t xml:space="preserve">, </w:t>
      </w:r>
      <w:bookmarkStart w:id="0" w:name="_GoBack"/>
      <w:bookmarkEnd w:id="0"/>
      <w:r w:rsidR="002D69E1" w:rsidRPr="005A7C66">
        <w:rPr>
          <w:sz w:val="28"/>
          <w:szCs w:val="28"/>
        </w:rPr>
        <w:t xml:space="preserve">Администрация </w:t>
      </w:r>
      <w:proofErr w:type="spellStart"/>
      <w:r w:rsidR="009062A0" w:rsidRPr="005A7C66">
        <w:rPr>
          <w:sz w:val="28"/>
          <w:szCs w:val="28"/>
        </w:rPr>
        <w:t>Манычского</w:t>
      </w:r>
      <w:proofErr w:type="spellEnd"/>
      <w:r w:rsidR="002D69E1" w:rsidRPr="005A7C66"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744C0B" w:rsidRPr="005A7C66" w:rsidRDefault="00744C0B" w:rsidP="00B238EE">
      <w:pPr>
        <w:ind w:firstLine="709"/>
        <w:jc w:val="center"/>
        <w:rPr>
          <w:sz w:val="28"/>
          <w:szCs w:val="28"/>
        </w:rPr>
      </w:pPr>
      <w:r w:rsidRPr="005A7C66">
        <w:rPr>
          <w:sz w:val="28"/>
          <w:szCs w:val="28"/>
        </w:rPr>
        <w:t>ПОСТАНОВЛЯЕТ:</w:t>
      </w:r>
    </w:p>
    <w:p w:rsidR="00A43EEA" w:rsidRPr="00A43EEA" w:rsidRDefault="00A43EEA" w:rsidP="00744C0B">
      <w:pPr>
        <w:pStyle w:val="ConsPlusNormal"/>
        <w:spacing w:before="100" w:beforeAutospacing="1" w:after="100" w:afterAutospacing="1"/>
        <w:ind w:firstLine="709"/>
        <w:jc w:val="both"/>
      </w:pPr>
      <w:r w:rsidRPr="00A43EEA">
        <w:t>1.Утвердить Порядок разработки средн</w:t>
      </w:r>
      <w:r w:rsidR="002D69E1">
        <w:t xml:space="preserve">есрочного финансового плана Администрации </w:t>
      </w:r>
      <w:proofErr w:type="spellStart"/>
      <w:r w:rsidR="009062A0">
        <w:t>Манычского</w:t>
      </w:r>
      <w:proofErr w:type="spellEnd"/>
      <w:r w:rsidR="002D69E1">
        <w:t xml:space="preserve"> сельского муниципального образования РК</w:t>
      </w:r>
      <w:r w:rsidRPr="00A43EEA">
        <w:t xml:space="preserve"> (прилагается).</w:t>
      </w:r>
    </w:p>
    <w:p w:rsidR="00A43EEA" w:rsidRPr="00A43EEA" w:rsidRDefault="00A43EEA" w:rsidP="00A43EEA">
      <w:pPr>
        <w:ind w:firstLine="748"/>
        <w:jc w:val="both"/>
        <w:rPr>
          <w:color w:val="000000"/>
          <w:spacing w:val="-12"/>
          <w:sz w:val="28"/>
          <w:szCs w:val="28"/>
        </w:rPr>
      </w:pPr>
      <w:r w:rsidRPr="00A43EEA">
        <w:rPr>
          <w:color w:val="000000"/>
          <w:spacing w:val="-1"/>
          <w:sz w:val="28"/>
          <w:szCs w:val="28"/>
        </w:rPr>
        <w:t xml:space="preserve">2. </w:t>
      </w:r>
      <w:r w:rsidRPr="00A43EEA">
        <w:rPr>
          <w:color w:val="000000"/>
          <w:spacing w:val="3"/>
          <w:sz w:val="28"/>
          <w:szCs w:val="28"/>
        </w:rPr>
        <w:t xml:space="preserve">Настоящее постановление обнародовать на информационном стенде в администрации </w:t>
      </w:r>
      <w:proofErr w:type="spellStart"/>
      <w:proofErr w:type="gramStart"/>
      <w:r w:rsidR="009062A0">
        <w:rPr>
          <w:sz w:val="28"/>
          <w:szCs w:val="28"/>
        </w:rPr>
        <w:t>Манычского</w:t>
      </w:r>
      <w:proofErr w:type="spellEnd"/>
      <w:proofErr w:type="gramEnd"/>
      <w:r w:rsidR="002D69E1">
        <w:rPr>
          <w:color w:val="000000"/>
          <w:spacing w:val="1"/>
          <w:sz w:val="28"/>
          <w:szCs w:val="28"/>
        </w:rPr>
        <w:t xml:space="preserve"> СМО РК</w:t>
      </w:r>
      <w:r w:rsidRPr="00A43EEA">
        <w:rPr>
          <w:color w:val="000000"/>
          <w:spacing w:val="1"/>
          <w:sz w:val="28"/>
          <w:szCs w:val="28"/>
        </w:rPr>
        <w:t xml:space="preserve"> </w:t>
      </w:r>
      <w:r w:rsidRPr="00A43EEA">
        <w:rPr>
          <w:color w:val="000000"/>
          <w:spacing w:val="3"/>
          <w:sz w:val="28"/>
          <w:szCs w:val="28"/>
        </w:rPr>
        <w:t xml:space="preserve">и разместить на официальном </w:t>
      </w:r>
      <w:r w:rsidRPr="00A43EEA">
        <w:rPr>
          <w:color w:val="000000"/>
          <w:spacing w:val="1"/>
          <w:sz w:val="28"/>
          <w:szCs w:val="28"/>
        </w:rPr>
        <w:t xml:space="preserve">сайте </w:t>
      </w:r>
      <w:r w:rsidR="00744C0B">
        <w:rPr>
          <w:sz w:val="28"/>
          <w:szCs w:val="28"/>
        </w:rPr>
        <w:t xml:space="preserve"> Администрации </w:t>
      </w:r>
      <w:proofErr w:type="spellStart"/>
      <w:r w:rsidR="009062A0">
        <w:rPr>
          <w:sz w:val="28"/>
          <w:szCs w:val="28"/>
        </w:rPr>
        <w:t>Манычского</w:t>
      </w:r>
      <w:proofErr w:type="spellEnd"/>
      <w:r w:rsidR="001D60A0">
        <w:rPr>
          <w:sz w:val="28"/>
          <w:szCs w:val="28"/>
        </w:rPr>
        <w:t xml:space="preserve"> СМО РК.</w:t>
      </w:r>
    </w:p>
    <w:p w:rsidR="00A43EEA" w:rsidRPr="00A43EEA" w:rsidRDefault="00A43EEA" w:rsidP="00A43EEA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43EEA">
        <w:rPr>
          <w:color w:val="000000"/>
          <w:spacing w:val="10"/>
          <w:sz w:val="28"/>
          <w:szCs w:val="28"/>
        </w:rPr>
        <w:t>3.</w:t>
      </w:r>
      <w:proofErr w:type="gramStart"/>
      <w:r w:rsidRPr="00A43EEA">
        <w:rPr>
          <w:color w:val="000000"/>
          <w:spacing w:val="10"/>
          <w:sz w:val="28"/>
          <w:szCs w:val="28"/>
        </w:rPr>
        <w:t>Контроль за</w:t>
      </w:r>
      <w:proofErr w:type="gramEnd"/>
      <w:r w:rsidRPr="00A43EEA">
        <w:rPr>
          <w:color w:val="000000"/>
          <w:spacing w:val="10"/>
          <w:sz w:val="28"/>
          <w:szCs w:val="28"/>
        </w:rPr>
        <w:t xml:space="preserve"> исполнением настоящего постановления оставляю за собой</w:t>
      </w:r>
      <w:r w:rsidRPr="00A43EEA">
        <w:rPr>
          <w:color w:val="000000"/>
          <w:spacing w:val="1"/>
          <w:sz w:val="28"/>
          <w:szCs w:val="28"/>
        </w:rPr>
        <w:t>.</w:t>
      </w:r>
    </w:p>
    <w:p w:rsidR="00A43EEA" w:rsidRPr="00A43EEA" w:rsidRDefault="00A43EEA" w:rsidP="00A43EEA">
      <w:pPr>
        <w:rPr>
          <w:sz w:val="28"/>
          <w:szCs w:val="28"/>
        </w:rPr>
      </w:pPr>
    </w:p>
    <w:p w:rsidR="00A43EEA" w:rsidRPr="00A43EEA" w:rsidRDefault="00A43EEA" w:rsidP="00A43EEA">
      <w:pPr>
        <w:rPr>
          <w:sz w:val="28"/>
          <w:szCs w:val="28"/>
        </w:rPr>
      </w:pPr>
    </w:p>
    <w:p w:rsidR="00A43EEA" w:rsidRPr="00A43EEA" w:rsidRDefault="00A43EEA" w:rsidP="00A43EEA">
      <w:pPr>
        <w:rPr>
          <w:sz w:val="28"/>
          <w:szCs w:val="28"/>
        </w:rPr>
      </w:pPr>
    </w:p>
    <w:p w:rsidR="001D60A0" w:rsidRDefault="001D60A0" w:rsidP="00B238E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38EE">
        <w:rPr>
          <w:sz w:val="28"/>
          <w:szCs w:val="28"/>
        </w:rPr>
        <w:t xml:space="preserve">лава </w:t>
      </w:r>
      <w:proofErr w:type="spellStart"/>
      <w:proofErr w:type="gramStart"/>
      <w:r w:rsidR="009062A0">
        <w:rPr>
          <w:sz w:val="28"/>
          <w:szCs w:val="28"/>
        </w:rPr>
        <w:t>Манычского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B23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B238EE" w:rsidRDefault="001D60A0" w:rsidP="00B238E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9384C" w:rsidRPr="00A9384C">
        <w:rPr>
          <w:sz w:val="28"/>
          <w:szCs w:val="28"/>
        </w:rPr>
        <w:t xml:space="preserve"> </w:t>
      </w:r>
    </w:p>
    <w:p w:rsidR="00A43EEA" w:rsidRPr="00A9384C" w:rsidRDefault="001D60A0" w:rsidP="00B238E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238EE">
        <w:rPr>
          <w:sz w:val="28"/>
          <w:szCs w:val="28"/>
        </w:rPr>
        <w:t xml:space="preserve">еспублики Калмыкия </w:t>
      </w:r>
      <w:proofErr w:type="gramStart"/>
      <w:r w:rsidR="00B238EE">
        <w:rPr>
          <w:sz w:val="28"/>
          <w:szCs w:val="28"/>
        </w:rPr>
        <w:t xml:space="preserve">( </w:t>
      </w:r>
      <w:proofErr w:type="spellStart"/>
      <w:proofErr w:type="gramEnd"/>
      <w:r w:rsidR="00B238EE">
        <w:rPr>
          <w:sz w:val="28"/>
          <w:szCs w:val="28"/>
        </w:rPr>
        <w:t>ахлачи</w:t>
      </w:r>
      <w:proofErr w:type="spellEnd"/>
      <w:r w:rsidR="00B238EE">
        <w:rPr>
          <w:sz w:val="28"/>
          <w:szCs w:val="28"/>
        </w:rPr>
        <w:t>) :</w:t>
      </w:r>
      <w:r w:rsidR="009062A0">
        <w:rPr>
          <w:sz w:val="28"/>
          <w:szCs w:val="28"/>
        </w:rPr>
        <w:t xml:space="preserve">        </w:t>
      </w:r>
      <w:r w:rsidR="00B238EE">
        <w:rPr>
          <w:sz w:val="28"/>
          <w:szCs w:val="28"/>
        </w:rPr>
        <w:t xml:space="preserve">                            </w:t>
      </w:r>
      <w:proofErr w:type="spellStart"/>
      <w:r w:rsidR="009062A0">
        <w:rPr>
          <w:sz w:val="28"/>
          <w:szCs w:val="28"/>
        </w:rPr>
        <w:t>О.И.Кузьменко</w:t>
      </w:r>
      <w:proofErr w:type="spellEnd"/>
    </w:p>
    <w:p w:rsidR="00A43EEA" w:rsidRPr="00A43EEA" w:rsidRDefault="00A43EEA" w:rsidP="001D60A0">
      <w:pPr>
        <w:rPr>
          <w:sz w:val="28"/>
          <w:szCs w:val="28"/>
        </w:rPr>
      </w:pPr>
    </w:p>
    <w:p w:rsidR="00B238EE" w:rsidRDefault="00B238EE" w:rsidP="00A43EEA">
      <w:pPr>
        <w:jc w:val="center"/>
        <w:rPr>
          <w:sz w:val="28"/>
          <w:szCs w:val="28"/>
        </w:rPr>
      </w:pPr>
    </w:p>
    <w:p w:rsidR="00B238EE" w:rsidRDefault="00B238EE" w:rsidP="00A43EEA">
      <w:pPr>
        <w:jc w:val="center"/>
        <w:rPr>
          <w:sz w:val="28"/>
          <w:szCs w:val="28"/>
        </w:rPr>
      </w:pPr>
    </w:p>
    <w:p w:rsidR="00A43EEA" w:rsidRPr="00A43EEA" w:rsidRDefault="00A43EEA" w:rsidP="00A43EEA">
      <w:pPr>
        <w:jc w:val="center"/>
        <w:rPr>
          <w:sz w:val="28"/>
          <w:szCs w:val="28"/>
        </w:rPr>
      </w:pPr>
      <w:r w:rsidRPr="00A43EEA">
        <w:rPr>
          <w:sz w:val="28"/>
          <w:szCs w:val="28"/>
        </w:rPr>
        <w:t>ПОРЯДОК</w:t>
      </w:r>
    </w:p>
    <w:p w:rsidR="00A43EEA" w:rsidRPr="00A43EEA" w:rsidRDefault="00A43EEA" w:rsidP="00A43EEA">
      <w:pPr>
        <w:jc w:val="center"/>
        <w:rPr>
          <w:sz w:val="28"/>
          <w:szCs w:val="28"/>
        </w:rPr>
      </w:pPr>
      <w:r w:rsidRPr="00A43EEA">
        <w:rPr>
          <w:sz w:val="28"/>
          <w:szCs w:val="28"/>
        </w:rPr>
        <w:t>разработки среднесрочного финансового плана</w:t>
      </w:r>
    </w:p>
    <w:p w:rsidR="00A43EEA" w:rsidRPr="00A43EEA" w:rsidRDefault="001D60A0" w:rsidP="00A43E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Администрации </w:t>
      </w:r>
      <w:proofErr w:type="spellStart"/>
      <w:r w:rsidR="00E45087"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A43EEA" w:rsidRPr="00A43EEA" w:rsidRDefault="00A43EEA" w:rsidP="00A43EEA">
      <w:pPr>
        <w:jc w:val="center"/>
        <w:rPr>
          <w:sz w:val="28"/>
          <w:szCs w:val="28"/>
        </w:rPr>
      </w:pP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1. Настоящий Порядок определяет порядок разработки сред</w:t>
      </w:r>
      <w:r w:rsidR="001D60A0">
        <w:rPr>
          <w:sz w:val="28"/>
          <w:szCs w:val="28"/>
        </w:rPr>
        <w:t>несрочного</w:t>
      </w:r>
      <w:r w:rsidR="00DF60C7">
        <w:rPr>
          <w:sz w:val="28"/>
          <w:szCs w:val="28"/>
        </w:rPr>
        <w:t xml:space="preserve"> финансового плана </w:t>
      </w:r>
      <w:proofErr w:type="spellStart"/>
      <w:r w:rsidR="00E45087">
        <w:rPr>
          <w:sz w:val="28"/>
          <w:szCs w:val="28"/>
        </w:rPr>
        <w:t>Манычского</w:t>
      </w:r>
      <w:proofErr w:type="spellEnd"/>
      <w:r w:rsidR="001D60A0">
        <w:rPr>
          <w:sz w:val="28"/>
          <w:szCs w:val="28"/>
        </w:rPr>
        <w:t xml:space="preserve"> сельского муниципального образования Республики Калмыкия</w:t>
      </w:r>
      <w:r w:rsidRPr="00A43EEA">
        <w:rPr>
          <w:sz w:val="28"/>
          <w:szCs w:val="28"/>
        </w:rPr>
        <w:t xml:space="preserve"> при составлении про</w:t>
      </w:r>
      <w:r w:rsidR="001D60A0">
        <w:rPr>
          <w:sz w:val="28"/>
          <w:szCs w:val="28"/>
        </w:rPr>
        <w:t xml:space="preserve">екта бюджета </w:t>
      </w:r>
      <w:proofErr w:type="spellStart"/>
      <w:r w:rsidR="00E45087">
        <w:rPr>
          <w:sz w:val="28"/>
          <w:szCs w:val="28"/>
        </w:rPr>
        <w:t>Манычского</w:t>
      </w:r>
      <w:proofErr w:type="spellEnd"/>
      <w:r w:rsidR="001D60A0">
        <w:rPr>
          <w:sz w:val="28"/>
          <w:szCs w:val="28"/>
        </w:rPr>
        <w:t xml:space="preserve"> сельского муниципального образования Республики Калмыкия</w:t>
      </w:r>
      <w:r w:rsidRPr="00A43EEA">
        <w:rPr>
          <w:sz w:val="28"/>
          <w:szCs w:val="28"/>
        </w:rPr>
        <w:t xml:space="preserve"> (далее - местный бюджет) на очередной финансовый год.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 xml:space="preserve">Под среднесрочным финансовым планом </w:t>
      </w:r>
      <w:r w:rsidR="001D60A0">
        <w:rPr>
          <w:sz w:val="28"/>
          <w:szCs w:val="28"/>
        </w:rPr>
        <w:t xml:space="preserve"> </w:t>
      </w:r>
      <w:proofErr w:type="spellStart"/>
      <w:r w:rsidR="00E45087">
        <w:rPr>
          <w:sz w:val="28"/>
          <w:szCs w:val="28"/>
        </w:rPr>
        <w:t>Манычского</w:t>
      </w:r>
      <w:proofErr w:type="spellEnd"/>
      <w:r w:rsidR="001D60A0">
        <w:rPr>
          <w:sz w:val="28"/>
          <w:szCs w:val="28"/>
        </w:rPr>
        <w:t xml:space="preserve"> сельского муниципального образования Республики Калмыкия</w:t>
      </w:r>
      <w:r w:rsidR="001D60A0" w:rsidRPr="00A43EEA">
        <w:rPr>
          <w:sz w:val="28"/>
          <w:szCs w:val="28"/>
        </w:rPr>
        <w:t xml:space="preserve"> </w:t>
      </w:r>
      <w:r w:rsidRPr="00A43EEA">
        <w:rPr>
          <w:sz w:val="28"/>
          <w:szCs w:val="28"/>
        </w:rPr>
        <w:t>понимается документ, содержащий основные параметры местного бюджета, данные о прогнозных возможностях бюджета по мобилизации доходов, привлечению муниципальных заимствований и финансированию основных расходов местного бюджета.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Проект средне</w:t>
      </w:r>
      <w:r w:rsidR="00DF60C7">
        <w:rPr>
          <w:sz w:val="28"/>
          <w:szCs w:val="28"/>
        </w:rPr>
        <w:t xml:space="preserve">срочного финансового плана  </w:t>
      </w:r>
      <w:proofErr w:type="spellStart"/>
      <w:r w:rsidR="00E45087">
        <w:rPr>
          <w:sz w:val="28"/>
          <w:szCs w:val="28"/>
        </w:rPr>
        <w:t>Манычского</w:t>
      </w:r>
      <w:proofErr w:type="spellEnd"/>
      <w:r w:rsidR="00DF60C7">
        <w:rPr>
          <w:sz w:val="28"/>
          <w:szCs w:val="28"/>
        </w:rPr>
        <w:t xml:space="preserve"> сельского муниципального образования Республики Калмыкия</w:t>
      </w:r>
      <w:r w:rsidR="00DF60C7" w:rsidRPr="00A43EEA">
        <w:rPr>
          <w:sz w:val="28"/>
          <w:szCs w:val="28"/>
        </w:rPr>
        <w:t xml:space="preserve"> </w:t>
      </w:r>
      <w:r w:rsidRPr="00A43EEA">
        <w:rPr>
          <w:sz w:val="28"/>
          <w:szCs w:val="28"/>
        </w:rPr>
        <w:t>и предоставляе</w:t>
      </w:r>
      <w:r w:rsidR="00DF60C7">
        <w:rPr>
          <w:sz w:val="28"/>
          <w:szCs w:val="28"/>
        </w:rPr>
        <w:t xml:space="preserve">тся  Собранию депутатов </w:t>
      </w:r>
      <w:proofErr w:type="spellStart"/>
      <w:r w:rsidR="00E45087">
        <w:rPr>
          <w:sz w:val="28"/>
          <w:szCs w:val="28"/>
        </w:rPr>
        <w:t>Манычского</w:t>
      </w:r>
      <w:proofErr w:type="spellEnd"/>
      <w:r w:rsidR="00DF60C7">
        <w:rPr>
          <w:sz w:val="28"/>
          <w:szCs w:val="28"/>
        </w:rPr>
        <w:t xml:space="preserve"> сельского муниципального образования РК </w:t>
      </w:r>
      <w:r w:rsidRPr="00A43EEA">
        <w:rPr>
          <w:sz w:val="28"/>
          <w:szCs w:val="28"/>
        </w:rPr>
        <w:t xml:space="preserve"> одновременно с проектом местного бюджета. 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2.Проект среднесрочного финансового плана разрабатывается на три года, из которых: первый год - очередной финансовый год, на который осуществляется разработка проекта местного бюджета; следующие два года – плановый период.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В качестве источников среднесрочного финансового планирования используются: основные направления бюджетной и налоговой политики, показатели прогноза социально-экономического развития, также нормативные правовые акты областного и районного уровня, данные органов статистики, налоговых органов, отчётов об исполнении местного бюджета за прошедший год и основные показатели ожидаемого исполнения местного бюджета на текущий год.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3.Утвержденный среднесрочный финансовый план должен содержать следующие параметры: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-прогнозируемый общий объем доходов и расходов местного бюджета;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-объемы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-дефицит (профицит) местного бюджета;</w:t>
      </w:r>
    </w:p>
    <w:p w:rsidR="00A43EEA" w:rsidRPr="00A43EEA" w:rsidRDefault="00A43EEA" w:rsidP="00A43EEA">
      <w:pPr>
        <w:pStyle w:val="ConsPlusNormal"/>
        <w:ind w:firstLine="709"/>
        <w:jc w:val="both"/>
      </w:pPr>
      <w:r w:rsidRPr="00A43EEA">
        <w:t>-верхний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A43EEA" w:rsidRPr="00A43EEA" w:rsidRDefault="00A43EEA" w:rsidP="00A43EEA">
      <w:pPr>
        <w:pStyle w:val="ConsPlusNormal"/>
        <w:ind w:firstLine="709"/>
        <w:jc w:val="both"/>
      </w:pPr>
      <w:r w:rsidRPr="00A43EEA">
        <w:t>Показатели среднесрочного финансового плана</w:t>
      </w:r>
      <w:r w:rsidR="00E45087" w:rsidRPr="00E45087">
        <w:t xml:space="preserve"> </w:t>
      </w:r>
      <w:proofErr w:type="spellStart"/>
      <w:r w:rsidR="00E45087">
        <w:t>Манычского</w:t>
      </w:r>
      <w:proofErr w:type="spellEnd"/>
      <w:r w:rsidRPr="00A43EEA">
        <w:t xml:space="preserve"> </w:t>
      </w:r>
      <w:proofErr w:type="gramStart"/>
      <w:r w:rsidR="00E45087" w:rsidRPr="00A43EEA">
        <w:t>сельское</w:t>
      </w:r>
      <w:proofErr w:type="gramEnd"/>
      <w:r w:rsidR="00E45087" w:rsidRPr="00A43EEA">
        <w:t xml:space="preserve"> </w:t>
      </w:r>
      <w:r w:rsidRPr="00A43EEA">
        <w:t>муни</w:t>
      </w:r>
      <w:r w:rsidR="00262510">
        <w:t xml:space="preserve">ципального образования </w:t>
      </w:r>
      <w:r w:rsidRPr="00A43EEA">
        <w:t>носят индикативный характер и могут быть изменены при разработке и утверждении среднесрочного финансового плана</w:t>
      </w:r>
      <w:r w:rsidR="00E45087" w:rsidRPr="00E45087">
        <w:t xml:space="preserve"> </w:t>
      </w:r>
      <w:proofErr w:type="spellStart"/>
      <w:r w:rsidR="00E45087">
        <w:lastRenderedPageBreak/>
        <w:t>Манычского</w:t>
      </w:r>
      <w:proofErr w:type="spellEnd"/>
      <w:r w:rsidR="00E45087" w:rsidRPr="00A43EEA">
        <w:t xml:space="preserve"> </w:t>
      </w:r>
      <w:r w:rsidR="00E45087">
        <w:t>сельского</w:t>
      </w:r>
      <w:r w:rsidRPr="00A43EEA">
        <w:t xml:space="preserve"> мун</w:t>
      </w:r>
      <w:r w:rsidR="00262510">
        <w:t xml:space="preserve">иципального образования </w:t>
      </w:r>
      <w:r w:rsidRPr="00A43EEA">
        <w:t>на очередной финансовый год и плановый период.</w:t>
      </w:r>
    </w:p>
    <w:p w:rsidR="00A43EEA" w:rsidRPr="00A43EEA" w:rsidRDefault="00A43EEA" w:rsidP="00A43EEA">
      <w:pPr>
        <w:pStyle w:val="ConsPlusNormal"/>
        <w:spacing w:line="276" w:lineRule="auto"/>
        <w:ind w:firstLine="709"/>
        <w:jc w:val="both"/>
      </w:pPr>
      <w:r w:rsidRPr="00A43EEA">
        <w:t>4.Среднесрочный финансовый план разрабатывается по форме согласно приложению №1 к настоящему Порядку.</w:t>
      </w:r>
    </w:p>
    <w:p w:rsidR="00A43EEA" w:rsidRPr="00A43EEA" w:rsidRDefault="00A43EEA" w:rsidP="00A43EEA">
      <w:pPr>
        <w:pStyle w:val="ConsPlusNormal"/>
        <w:ind w:firstLine="709"/>
        <w:jc w:val="both"/>
      </w:pPr>
      <w:r w:rsidRPr="00A43EEA">
        <w:t>5.Разработка прогноза доходов местного бюджета осуществляется на основании: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 xml:space="preserve">-действующего законодательства Российской Федерации о </w:t>
      </w:r>
      <w:r w:rsidR="00DF60C7">
        <w:rPr>
          <w:sz w:val="28"/>
          <w:szCs w:val="28"/>
        </w:rPr>
        <w:t>налогах и сборах,</w:t>
      </w:r>
      <w:r w:rsidRPr="00A43EEA">
        <w:rPr>
          <w:sz w:val="28"/>
          <w:szCs w:val="28"/>
        </w:rPr>
        <w:t xml:space="preserve"> муниципальных нормативно-правовых актов о налогах и сборах, также их предполагаемых изменений;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-информации о предполагаемых объемах финансовой помощи из бюджетов других уровней бюджетной системы.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6.Прогноз основных показателей расходов местного бюджета составляется: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-на основании данных реестра расходных обязательств, который определяет объем действующих обязательств;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- на основании оценки объемов ресурсов для формирования бюджета принимаемых расходных обязательств;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- на основании данных отчета об исполнении местного бюджета за отчетный финансовый год и ожидаемом исполнении местного бюджета за текущий финансовый год.</w:t>
      </w:r>
    </w:p>
    <w:p w:rsidR="00A43EEA" w:rsidRPr="00A43EEA" w:rsidRDefault="00A43EEA" w:rsidP="00A43EEA">
      <w:pPr>
        <w:ind w:firstLine="709"/>
        <w:jc w:val="both"/>
        <w:rPr>
          <w:sz w:val="28"/>
          <w:szCs w:val="28"/>
        </w:rPr>
      </w:pPr>
      <w:r w:rsidRPr="00A43EEA">
        <w:rPr>
          <w:sz w:val="28"/>
          <w:szCs w:val="28"/>
        </w:rPr>
        <w:t>7.Среднесрочный финансовый план сопровождается пояснительной запиской, в которой приводится обоснование параметров среднесрочного финансового плана.</w:t>
      </w:r>
    </w:p>
    <w:p w:rsidR="00A43EEA" w:rsidRPr="00A43EEA" w:rsidRDefault="00A43EEA" w:rsidP="00A43EEA">
      <w:pPr>
        <w:spacing w:before="120"/>
        <w:ind w:firstLine="709"/>
        <w:jc w:val="both"/>
        <w:rPr>
          <w:sz w:val="28"/>
          <w:szCs w:val="28"/>
        </w:rPr>
      </w:pPr>
    </w:p>
    <w:p w:rsidR="00A43EEA" w:rsidRPr="00A43EEA" w:rsidRDefault="00A43EEA" w:rsidP="00A43EEA">
      <w:pPr>
        <w:spacing w:before="120"/>
        <w:ind w:firstLine="709"/>
        <w:jc w:val="both"/>
        <w:rPr>
          <w:sz w:val="28"/>
          <w:szCs w:val="28"/>
        </w:rPr>
      </w:pPr>
    </w:p>
    <w:p w:rsidR="00A43EEA" w:rsidRPr="00A43EEA" w:rsidRDefault="00A43EEA" w:rsidP="00A43EEA">
      <w:pPr>
        <w:spacing w:before="120"/>
        <w:ind w:firstLine="709"/>
        <w:jc w:val="both"/>
        <w:rPr>
          <w:sz w:val="28"/>
          <w:szCs w:val="28"/>
        </w:rPr>
      </w:pPr>
    </w:p>
    <w:p w:rsidR="00A43EEA" w:rsidRPr="00A43EEA" w:rsidRDefault="00A43EEA" w:rsidP="00A43EEA">
      <w:pPr>
        <w:spacing w:before="120"/>
        <w:ind w:firstLine="539"/>
        <w:jc w:val="both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left="5670"/>
        <w:jc w:val="both"/>
        <w:rPr>
          <w:sz w:val="28"/>
          <w:szCs w:val="28"/>
        </w:rPr>
      </w:pPr>
    </w:p>
    <w:p w:rsidR="00B238EE" w:rsidRDefault="00B238EE" w:rsidP="00A43EEA">
      <w:pPr>
        <w:ind w:left="5670"/>
        <w:jc w:val="both"/>
        <w:rPr>
          <w:sz w:val="24"/>
          <w:szCs w:val="24"/>
        </w:rPr>
      </w:pPr>
    </w:p>
    <w:p w:rsidR="00B238EE" w:rsidRDefault="00B238EE" w:rsidP="00A43EEA">
      <w:pPr>
        <w:ind w:left="5670"/>
        <w:jc w:val="both"/>
        <w:rPr>
          <w:sz w:val="24"/>
          <w:szCs w:val="24"/>
        </w:rPr>
      </w:pPr>
    </w:p>
    <w:p w:rsidR="00B238EE" w:rsidRDefault="00B238EE" w:rsidP="00A43EEA">
      <w:pPr>
        <w:ind w:left="5670"/>
        <w:jc w:val="both"/>
        <w:rPr>
          <w:sz w:val="24"/>
          <w:szCs w:val="24"/>
        </w:rPr>
      </w:pPr>
    </w:p>
    <w:p w:rsidR="00B238EE" w:rsidRDefault="00B238EE" w:rsidP="00A43EEA">
      <w:pPr>
        <w:ind w:left="5670"/>
        <w:jc w:val="both"/>
        <w:rPr>
          <w:sz w:val="24"/>
          <w:szCs w:val="24"/>
        </w:rPr>
      </w:pPr>
    </w:p>
    <w:p w:rsidR="00B238EE" w:rsidRDefault="00B238EE" w:rsidP="00A43EEA">
      <w:pPr>
        <w:ind w:left="5670"/>
        <w:jc w:val="both"/>
        <w:rPr>
          <w:sz w:val="24"/>
          <w:szCs w:val="24"/>
        </w:rPr>
      </w:pPr>
    </w:p>
    <w:p w:rsidR="00B238EE" w:rsidRDefault="00B238EE" w:rsidP="00A43EEA">
      <w:pPr>
        <w:ind w:left="5670"/>
        <w:jc w:val="both"/>
        <w:rPr>
          <w:sz w:val="24"/>
          <w:szCs w:val="24"/>
        </w:rPr>
      </w:pPr>
    </w:p>
    <w:p w:rsidR="00B238EE" w:rsidRDefault="00B238EE" w:rsidP="00A43EEA">
      <w:pPr>
        <w:ind w:left="5670"/>
        <w:jc w:val="both"/>
        <w:rPr>
          <w:sz w:val="24"/>
          <w:szCs w:val="24"/>
        </w:rPr>
      </w:pPr>
    </w:p>
    <w:p w:rsidR="00B238EE" w:rsidRDefault="00B238EE" w:rsidP="00A43EEA">
      <w:pPr>
        <w:ind w:left="5670"/>
        <w:jc w:val="both"/>
        <w:rPr>
          <w:sz w:val="24"/>
          <w:szCs w:val="24"/>
        </w:rPr>
      </w:pPr>
    </w:p>
    <w:p w:rsidR="00A43EEA" w:rsidRPr="00262510" w:rsidRDefault="00A43EEA" w:rsidP="00A43EEA">
      <w:pPr>
        <w:ind w:left="5670"/>
        <w:jc w:val="both"/>
        <w:rPr>
          <w:sz w:val="24"/>
          <w:szCs w:val="24"/>
        </w:rPr>
      </w:pPr>
      <w:r w:rsidRPr="00262510">
        <w:rPr>
          <w:sz w:val="24"/>
          <w:szCs w:val="24"/>
        </w:rPr>
        <w:lastRenderedPageBreak/>
        <w:t>Приложение №1</w:t>
      </w:r>
    </w:p>
    <w:p w:rsidR="00A43EEA" w:rsidRPr="00262510" w:rsidRDefault="00A43EEA" w:rsidP="00A43EEA">
      <w:pPr>
        <w:ind w:left="5670"/>
        <w:jc w:val="both"/>
        <w:rPr>
          <w:sz w:val="24"/>
          <w:szCs w:val="24"/>
        </w:rPr>
      </w:pPr>
      <w:r w:rsidRPr="00262510">
        <w:rPr>
          <w:sz w:val="24"/>
          <w:szCs w:val="24"/>
        </w:rPr>
        <w:t>к ПОРЯДКУ разработки сре</w:t>
      </w:r>
      <w:r w:rsidR="00DF60C7">
        <w:rPr>
          <w:sz w:val="24"/>
          <w:szCs w:val="24"/>
        </w:rPr>
        <w:t xml:space="preserve">днесрочного финансового плана </w:t>
      </w:r>
      <w:proofErr w:type="spellStart"/>
      <w:r w:rsidR="00E45087">
        <w:rPr>
          <w:sz w:val="24"/>
          <w:szCs w:val="24"/>
        </w:rPr>
        <w:t>Манычского</w:t>
      </w:r>
      <w:proofErr w:type="spellEnd"/>
      <w:r w:rsidR="00DF60C7">
        <w:rPr>
          <w:sz w:val="24"/>
          <w:szCs w:val="24"/>
        </w:rPr>
        <w:t xml:space="preserve"> СМО РК</w:t>
      </w:r>
    </w:p>
    <w:p w:rsidR="00A43EEA" w:rsidRPr="00A43EEA" w:rsidRDefault="00A43EEA" w:rsidP="00050DF2">
      <w:pPr>
        <w:rPr>
          <w:sz w:val="28"/>
          <w:szCs w:val="28"/>
        </w:rPr>
      </w:pPr>
    </w:p>
    <w:p w:rsidR="00A43EEA" w:rsidRPr="00A43EEA" w:rsidRDefault="00A43EEA" w:rsidP="00DF60C7">
      <w:pPr>
        <w:jc w:val="center"/>
        <w:rPr>
          <w:sz w:val="28"/>
          <w:szCs w:val="28"/>
        </w:rPr>
      </w:pPr>
      <w:r w:rsidRPr="00A43EEA">
        <w:rPr>
          <w:sz w:val="28"/>
          <w:szCs w:val="28"/>
        </w:rPr>
        <w:t xml:space="preserve">Среднесрочный финансовый план </w:t>
      </w:r>
      <w:r w:rsidR="00DF60C7">
        <w:rPr>
          <w:sz w:val="28"/>
          <w:szCs w:val="28"/>
        </w:rPr>
        <w:t xml:space="preserve"> </w:t>
      </w:r>
      <w:proofErr w:type="spellStart"/>
      <w:r w:rsidR="00E45087">
        <w:rPr>
          <w:sz w:val="28"/>
          <w:szCs w:val="28"/>
        </w:rPr>
        <w:t>Манычского</w:t>
      </w:r>
      <w:proofErr w:type="spellEnd"/>
      <w:r w:rsidR="00DF60C7"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A43EEA" w:rsidRPr="00A43EEA" w:rsidRDefault="00A43EEA" w:rsidP="00A43EEA">
      <w:pPr>
        <w:jc w:val="center"/>
        <w:rPr>
          <w:sz w:val="28"/>
          <w:szCs w:val="28"/>
        </w:rPr>
      </w:pPr>
      <w:r w:rsidRPr="00A43EEA">
        <w:rPr>
          <w:sz w:val="28"/>
          <w:szCs w:val="28"/>
        </w:rPr>
        <w:t>на _____ год и плановый период ____________гг.</w:t>
      </w:r>
    </w:p>
    <w:p w:rsidR="00A43EEA" w:rsidRPr="00A43EEA" w:rsidRDefault="00A43EEA" w:rsidP="00A43EEA">
      <w:pPr>
        <w:rPr>
          <w:sz w:val="28"/>
          <w:szCs w:val="28"/>
        </w:rPr>
      </w:pPr>
    </w:p>
    <w:p w:rsidR="00A43EEA" w:rsidRPr="00050DF2" w:rsidRDefault="00A43EEA" w:rsidP="00050DF2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43EEA">
        <w:rPr>
          <w:b/>
          <w:bCs/>
          <w:sz w:val="28"/>
          <w:szCs w:val="28"/>
        </w:rPr>
        <w:t>Прогнозные доходы</w:t>
      </w:r>
    </w:p>
    <w:p w:rsidR="00DF60C7" w:rsidRPr="00050DF2" w:rsidRDefault="00DF60C7" w:rsidP="00050DF2">
      <w:pPr>
        <w:ind w:right="-711"/>
        <w:jc w:val="right"/>
        <w:rPr>
          <w:sz w:val="24"/>
          <w:szCs w:val="24"/>
          <w:lang w:eastAsia="en-US"/>
        </w:rPr>
      </w:pPr>
      <w:r w:rsidRPr="00050DF2">
        <w:rPr>
          <w:sz w:val="24"/>
          <w:szCs w:val="24"/>
          <w:lang w:eastAsia="en-US"/>
        </w:rPr>
        <w:t>тыс. руб.</w:t>
      </w:r>
    </w:p>
    <w:tbl>
      <w:tblPr>
        <w:tblW w:w="10987" w:type="dxa"/>
        <w:tblInd w:w="-885" w:type="dxa"/>
        <w:tblLook w:val="04A0" w:firstRow="1" w:lastRow="0" w:firstColumn="1" w:lastColumn="0" w:noHBand="0" w:noVBand="1"/>
      </w:tblPr>
      <w:tblGrid>
        <w:gridCol w:w="636"/>
        <w:gridCol w:w="2819"/>
        <w:gridCol w:w="4245"/>
        <w:gridCol w:w="990"/>
        <w:gridCol w:w="1240"/>
        <w:gridCol w:w="1057"/>
      </w:tblGrid>
      <w:tr w:rsidR="00DF60C7" w:rsidRPr="00050DF2" w:rsidTr="00265495">
        <w:trPr>
          <w:trHeight w:val="2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050DF2" w:rsidRDefault="00050DF2" w:rsidP="00DF60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F60C7" w:rsidRPr="00050DF2" w:rsidRDefault="00DF60C7" w:rsidP="00DF60C7">
            <w:pPr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год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Плановый период</w:t>
            </w:r>
          </w:p>
        </w:tc>
      </w:tr>
      <w:tr w:rsidR="00DF60C7" w:rsidRPr="00050DF2" w:rsidTr="00265495">
        <w:trPr>
          <w:trHeight w:val="25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050DF2" w:rsidP="00DF60C7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_____ год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050DF2" w:rsidP="00DF60C7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____ год</w:t>
            </w:r>
          </w:p>
        </w:tc>
      </w:tr>
      <w:tr w:rsidR="00DF60C7" w:rsidRPr="00050DF2" w:rsidTr="00265495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1 00 00000 00 0000 000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1 01 02000 01 0000 000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2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1 01 02010 01 0000 110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95" w:rsidRDefault="00265495" w:rsidP="00265495">
            <w:r>
              <w:t xml:space="preserve">Налог на доходы физических лиц с доходов, облагаемых по налоговой ставке, установленной п.1 ст.224 Налогового кодекса Российской Федерации за исключением доходов, полученных физическими лицами, зарегистрированными в качестве </w:t>
            </w:r>
            <w:proofErr w:type="spellStart"/>
            <w:r>
              <w:t>индивидуалиных</w:t>
            </w:r>
            <w:proofErr w:type="spellEnd"/>
            <w:r>
              <w:t xml:space="preserve"> предпринимателей, частных нотариусов и других лиц, занимающихся частной практикой</w:t>
            </w:r>
          </w:p>
          <w:p w:rsidR="00DF60C7" w:rsidRPr="00050DF2" w:rsidRDefault="00DF60C7" w:rsidP="0026549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E45087" w:rsidRPr="00050DF2" w:rsidTr="00265495">
        <w:trPr>
          <w:trHeight w:val="2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87" w:rsidRPr="00050DF2" w:rsidRDefault="00E45087" w:rsidP="00DF6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87" w:rsidRPr="00050DF2" w:rsidRDefault="00E45087" w:rsidP="00DF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87" w:rsidRPr="00050DF2" w:rsidRDefault="00265495" w:rsidP="00DF60C7">
            <w:pPr>
              <w:rPr>
                <w:sz w:val="24"/>
                <w:szCs w:val="24"/>
              </w:rPr>
            </w:pPr>
            <w:r w:rsidRPr="00E45087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87" w:rsidRPr="00050DF2" w:rsidRDefault="00E4508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087" w:rsidRPr="00050DF2" w:rsidRDefault="00E4508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087" w:rsidRPr="00050DF2" w:rsidRDefault="00E4508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265495" w:rsidRPr="00050DF2" w:rsidTr="00265495">
        <w:trPr>
          <w:trHeight w:val="12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495" w:rsidRDefault="00265495" w:rsidP="00DF6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95" w:rsidRDefault="00265495" w:rsidP="00DF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10102030010000110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95" w:rsidRDefault="00265495" w:rsidP="00265495">
            <w: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  <w:p w:rsidR="00265495" w:rsidRPr="00E45087" w:rsidRDefault="00265495" w:rsidP="00DF60C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95" w:rsidRPr="00050DF2" w:rsidRDefault="00265495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95" w:rsidRPr="00050DF2" w:rsidRDefault="00265495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95" w:rsidRPr="00050DF2" w:rsidRDefault="00265495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1 05 00000 00 0000 000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1 05 03010 01 0000 110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1 06 00000 00 0000 000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15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1 06 01030 10 0000 110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proofErr w:type="gramStart"/>
            <w:r w:rsidRPr="00050DF2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</w:t>
            </w:r>
            <w:r w:rsidRPr="00050DF2">
              <w:rPr>
                <w:sz w:val="24"/>
                <w:szCs w:val="24"/>
              </w:rPr>
              <w:lastRenderedPageBreak/>
              <w:t>задолженность по соответствующему платежу, в том числу по отмененному)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12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1 06 06033 10 0000 110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proofErr w:type="gramStart"/>
            <w:r w:rsidRPr="00050DF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поселений (сумма платежа (перерасчеты, недоимка и задолженность по соответствующему платежу, в том числу по отмененному)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12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1 06 06043 10 0000 110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proofErr w:type="gramStart"/>
            <w:r w:rsidRPr="00050DF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поселений (сумма платежа (перерасчеты, недоимка и задолженность по соответствующему платежу, в том числу по отмененному)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 </w:t>
            </w:r>
            <w:r w:rsidR="00265495">
              <w:rPr>
                <w:iCs/>
                <w:sz w:val="24"/>
                <w:szCs w:val="24"/>
              </w:rPr>
              <w:t>958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 </w:t>
            </w:r>
            <w:r w:rsidR="00265495">
              <w:rPr>
                <w:iCs/>
                <w:sz w:val="24"/>
                <w:szCs w:val="24"/>
              </w:rPr>
              <w:t>958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2 02 15001 10 0000 151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 </w:t>
            </w:r>
            <w:r w:rsidR="00265495">
              <w:rPr>
                <w:iCs/>
                <w:sz w:val="24"/>
                <w:szCs w:val="24"/>
              </w:rPr>
              <w:t>958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2 02 35118 10 0000 151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F60C7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DF60C7" w:rsidRPr="00050DF2" w:rsidRDefault="00DF60C7" w:rsidP="00050DF2">
      <w:pPr>
        <w:rPr>
          <w:b/>
          <w:bCs/>
          <w:sz w:val="24"/>
          <w:szCs w:val="24"/>
        </w:rPr>
      </w:pPr>
    </w:p>
    <w:p w:rsidR="00DF60C7" w:rsidRPr="00050DF2" w:rsidRDefault="00DF60C7" w:rsidP="00DF60C7">
      <w:pPr>
        <w:jc w:val="center"/>
        <w:rPr>
          <w:sz w:val="24"/>
          <w:szCs w:val="24"/>
        </w:rPr>
      </w:pPr>
      <w:r w:rsidRPr="00050DF2">
        <w:rPr>
          <w:b/>
          <w:bCs/>
          <w:sz w:val="24"/>
          <w:szCs w:val="24"/>
        </w:rPr>
        <w:t>Прогнозируемы</w:t>
      </w:r>
      <w:r w:rsidR="00BE6E24">
        <w:rPr>
          <w:b/>
          <w:bCs/>
          <w:sz w:val="24"/>
          <w:szCs w:val="24"/>
        </w:rPr>
        <w:t>е</w:t>
      </w:r>
      <w:r w:rsidRPr="00050DF2">
        <w:rPr>
          <w:b/>
          <w:bCs/>
          <w:sz w:val="24"/>
          <w:szCs w:val="24"/>
        </w:rPr>
        <w:t xml:space="preserve">  расходы</w:t>
      </w:r>
    </w:p>
    <w:p w:rsidR="00DF60C7" w:rsidRPr="00050DF2" w:rsidRDefault="00DF60C7" w:rsidP="00DF60C7">
      <w:pPr>
        <w:widowControl w:val="0"/>
        <w:adjustRightInd w:val="0"/>
        <w:jc w:val="center"/>
        <w:rPr>
          <w:bCs/>
          <w:sz w:val="24"/>
          <w:szCs w:val="24"/>
        </w:rPr>
      </w:pPr>
      <w:r w:rsidRPr="00050DF2">
        <w:rPr>
          <w:bCs/>
          <w:sz w:val="24"/>
          <w:szCs w:val="24"/>
        </w:rPr>
        <w:t>Расходы местного бюджета по главным распорядителям бюджетных средств, разделам, подразделам, целевым статьям и видам расходов классификации расходов бюджета</w:t>
      </w:r>
    </w:p>
    <w:p w:rsidR="00DF60C7" w:rsidRPr="00050DF2" w:rsidRDefault="00DF60C7" w:rsidP="00DF60C7">
      <w:pPr>
        <w:widowControl w:val="0"/>
        <w:adjustRightInd w:val="0"/>
        <w:jc w:val="center"/>
        <w:rPr>
          <w:bCs/>
          <w:sz w:val="24"/>
          <w:szCs w:val="24"/>
        </w:rPr>
      </w:pPr>
    </w:p>
    <w:p w:rsidR="00DF60C7" w:rsidRDefault="00DF60C7" w:rsidP="00DF60C7">
      <w:pPr>
        <w:widowControl w:val="0"/>
        <w:adjustRightInd w:val="0"/>
        <w:ind w:right="-711"/>
        <w:jc w:val="right"/>
        <w:rPr>
          <w:bCs/>
        </w:rPr>
      </w:pPr>
      <w:r w:rsidRPr="00472CB3">
        <w:rPr>
          <w:bCs/>
        </w:rPr>
        <w:t>тыс. руб.</w:t>
      </w:r>
    </w:p>
    <w:tbl>
      <w:tblPr>
        <w:tblW w:w="113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850"/>
        <w:gridCol w:w="1560"/>
        <w:gridCol w:w="993"/>
        <w:gridCol w:w="710"/>
        <w:gridCol w:w="851"/>
        <w:gridCol w:w="850"/>
      </w:tblGrid>
      <w:tr w:rsidR="00050DF2" w:rsidRPr="00771C82" w:rsidTr="00050DF2">
        <w:trPr>
          <w:trHeight w:val="45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  <w:r w:rsidRPr="0096512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  <w:r w:rsidRPr="0096512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  <w:r w:rsidRPr="00965129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771C82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  <w:r w:rsidRPr="00965129">
              <w:rPr>
                <w:b/>
                <w:bCs/>
                <w:sz w:val="16"/>
                <w:szCs w:val="16"/>
              </w:rPr>
              <w:t>Под-</w:t>
            </w:r>
          </w:p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  <w:r w:rsidRPr="00965129">
              <w:rPr>
                <w:b/>
                <w:bCs/>
                <w:sz w:val="16"/>
                <w:szCs w:val="16"/>
              </w:rPr>
              <w:t xml:space="preserve"> 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771C82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  <w:r w:rsidRPr="00965129">
              <w:rPr>
                <w:b/>
                <w:bCs/>
                <w:sz w:val="16"/>
                <w:szCs w:val="16"/>
              </w:rPr>
              <w:t>Целевая</w:t>
            </w:r>
          </w:p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  <w:r w:rsidRPr="00965129">
              <w:rPr>
                <w:b/>
                <w:bCs/>
                <w:sz w:val="16"/>
                <w:szCs w:val="16"/>
              </w:rPr>
              <w:t xml:space="preserve">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  <w:r w:rsidRPr="00965129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Default="00050DF2" w:rsidP="00DF60C7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16"/>
                <w:szCs w:val="16"/>
              </w:rPr>
            </w:pPr>
          </w:p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DF2" w:rsidRDefault="00050DF2" w:rsidP="009062A0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 xml:space="preserve">Плановый </w:t>
            </w:r>
          </w:p>
          <w:p w:rsidR="00050DF2" w:rsidRPr="00050DF2" w:rsidRDefault="00050DF2" w:rsidP="009062A0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период</w:t>
            </w:r>
          </w:p>
        </w:tc>
      </w:tr>
      <w:tr w:rsidR="00050DF2" w:rsidRPr="00771C82" w:rsidTr="00050DF2">
        <w:trPr>
          <w:trHeight w:val="45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965129" w:rsidRDefault="00050DF2" w:rsidP="00DF60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Default="00050DF2" w:rsidP="00DF60C7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DF2" w:rsidRDefault="00050DF2" w:rsidP="009062A0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Pr="00050DF2">
              <w:rPr>
                <w:sz w:val="24"/>
                <w:szCs w:val="24"/>
              </w:rPr>
              <w:t xml:space="preserve"> </w:t>
            </w:r>
          </w:p>
          <w:p w:rsidR="00050DF2" w:rsidRPr="00050DF2" w:rsidRDefault="00050DF2" w:rsidP="009062A0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F2" w:rsidRDefault="00050DF2" w:rsidP="009062A0">
            <w:pPr>
              <w:ind w:hanging="4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050DF2" w:rsidRPr="00050DF2" w:rsidRDefault="00050DF2" w:rsidP="009062A0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год</w:t>
            </w: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965129" w:rsidRDefault="00DF60C7" w:rsidP="00DF60C7">
            <w:pPr>
              <w:rPr>
                <w:b/>
                <w:bCs/>
              </w:rPr>
            </w:pPr>
            <w:r w:rsidRPr="0096512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b/>
                <w:bCs/>
              </w:rPr>
            </w:pPr>
            <w:r w:rsidRPr="009651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b/>
                <w:bCs/>
              </w:rPr>
            </w:pPr>
            <w:r w:rsidRPr="00965129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b/>
                <w:bCs/>
              </w:rPr>
            </w:pPr>
            <w:r w:rsidRPr="0096512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b/>
                <w:bCs/>
              </w:rPr>
            </w:pPr>
            <w:r w:rsidRPr="0096512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b/>
                <w:bCs/>
              </w:rPr>
            </w:pPr>
            <w:r w:rsidRPr="00965129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965129" w:rsidRDefault="00DF60C7" w:rsidP="00DF60C7">
            <w:pPr>
              <w:rPr>
                <w:i/>
                <w:iCs/>
              </w:rPr>
            </w:pPr>
            <w:r w:rsidRPr="00965129">
              <w:rPr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i/>
                <w:iCs/>
              </w:rPr>
            </w:pPr>
            <w:r w:rsidRPr="00965129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i/>
                <w:iCs/>
              </w:rPr>
            </w:pPr>
            <w:r w:rsidRPr="00965129">
              <w:rPr>
                <w:i/>
                <w:i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i/>
                <w:iCs/>
              </w:rPr>
            </w:pPr>
            <w:r w:rsidRPr="00965129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i/>
                <w:iCs/>
              </w:rPr>
            </w:pPr>
            <w:r w:rsidRPr="00965129">
              <w:rPr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965129" w:rsidRDefault="00DF60C7" w:rsidP="00DF60C7">
            <w:pPr>
              <w:jc w:val="both"/>
            </w:pPr>
            <w:r w:rsidRPr="00965129"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</w:t>
            </w:r>
            <w:proofErr w:type="gramStart"/>
            <w:r w:rsidRPr="00965129">
              <w:t xml:space="preserve">деятельности высшего должностного лица Администрации </w:t>
            </w:r>
            <w:proofErr w:type="spellStart"/>
            <w:r w:rsidR="00E45087">
              <w:t>Манычского</w:t>
            </w:r>
            <w:proofErr w:type="spellEnd"/>
            <w:r w:rsidRPr="00965129">
              <w:t xml:space="preserve">  сельского муниципального образования Республики</w:t>
            </w:r>
            <w:proofErr w:type="gramEnd"/>
            <w:r w:rsidRPr="00965129">
              <w:t xml:space="preserve">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78 1 01 00120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965129" w:rsidRDefault="00DF60C7" w:rsidP="00DF60C7">
            <w:pPr>
              <w:rPr>
                <w:color w:val="000000"/>
              </w:rPr>
            </w:pPr>
            <w:r w:rsidRPr="0096512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78 1 01 00120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0C7" w:rsidRPr="00965129" w:rsidRDefault="00DF60C7" w:rsidP="00DF60C7">
            <w:r w:rsidRPr="00965129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78 1 01 00120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965129" w:rsidRDefault="00DF60C7" w:rsidP="00DF60C7">
            <w:pPr>
              <w:jc w:val="both"/>
              <w:rPr>
                <w:i/>
                <w:iCs/>
              </w:rPr>
            </w:pPr>
            <w:r w:rsidRPr="00965129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i/>
                <w:iCs/>
              </w:rPr>
            </w:pPr>
            <w:r w:rsidRPr="00965129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i/>
                <w:iCs/>
              </w:rPr>
            </w:pPr>
            <w:r w:rsidRPr="00965129">
              <w:rPr>
                <w:i/>
                <w:i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i/>
                <w:iCs/>
              </w:rPr>
            </w:pPr>
            <w:r w:rsidRPr="00965129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i/>
                <w:iCs/>
              </w:rPr>
            </w:pPr>
            <w:r w:rsidRPr="00965129">
              <w:rPr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965129" w:rsidRDefault="00DF60C7" w:rsidP="00DF60C7">
            <w:pPr>
              <w:jc w:val="both"/>
            </w:pPr>
            <w:r w:rsidRPr="00965129"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</w:t>
            </w:r>
            <w:proofErr w:type="gramStart"/>
            <w:r w:rsidRPr="00965129">
              <w:t xml:space="preserve">деятельности центрального аппарата Администрации </w:t>
            </w:r>
            <w:proofErr w:type="spellStart"/>
            <w:r w:rsidR="00E45087">
              <w:t>Манычского</w:t>
            </w:r>
            <w:proofErr w:type="spellEnd"/>
            <w:r w:rsidRPr="00965129">
              <w:t xml:space="preserve"> сельского муниципального образования Республики</w:t>
            </w:r>
            <w:proofErr w:type="gramEnd"/>
            <w:r w:rsidRPr="00965129">
              <w:t xml:space="preserve">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95</w:t>
            </w:r>
            <w:r w:rsidR="008D02CA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78 1 02 00120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965129" w:rsidRDefault="00DF60C7" w:rsidP="00DF60C7">
            <w:pPr>
              <w:rPr>
                <w:color w:val="000000"/>
              </w:rPr>
            </w:pPr>
            <w:r w:rsidRPr="0096512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78 1 01 00120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0C7" w:rsidRPr="00965129" w:rsidRDefault="00DF60C7" w:rsidP="00DF60C7">
            <w:r w:rsidRPr="0096512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8D02CA" w:rsidP="008D02CA"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78 1 01 00120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965129" w:rsidRDefault="00DF60C7" w:rsidP="00DF60C7">
            <w:pPr>
              <w:jc w:val="both"/>
              <w:rPr>
                <w:color w:val="000000"/>
              </w:rPr>
            </w:pPr>
            <w:r w:rsidRPr="009651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78 1 02 00120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242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0C7" w:rsidRPr="00965129" w:rsidRDefault="00DF60C7" w:rsidP="00DF60C7">
            <w:pPr>
              <w:jc w:val="both"/>
              <w:rPr>
                <w:color w:val="000000"/>
              </w:rPr>
            </w:pPr>
            <w:r w:rsidRPr="00965129">
              <w:rPr>
                <w:color w:val="000000"/>
              </w:rPr>
              <w:t xml:space="preserve">Прочая закупка товаров, работ и услуг </w:t>
            </w:r>
            <w:r w:rsidRPr="00965129">
              <w:t>для обеспечения</w:t>
            </w:r>
            <w:r w:rsidRPr="00965129">
              <w:rPr>
                <w:b/>
                <w:bCs/>
              </w:rPr>
              <w:t xml:space="preserve"> </w:t>
            </w:r>
            <w:r w:rsidRPr="0096512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78 1 02 00120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965129" w:rsidRDefault="00DF60C7" w:rsidP="00DF60C7">
            <w:pPr>
              <w:jc w:val="both"/>
            </w:pPr>
            <w:r w:rsidRPr="00965129"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78 1 02 00120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  <w:r w:rsidRPr="00965129">
              <w:t>851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965129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965129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78 1 02 00120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852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78 1 02 00120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853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78 9 03 90530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78 9 03 90530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360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Осуществление первичного воинского учета на территориях где отсутствует военный комиссариат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78 1 04 51180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8D02CA">
            <w:r w:rsidRPr="00771C8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78 1 04 51180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78 1 04 51180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78 1 04 51180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 xml:space="preserve">Предупреждение и ликвидация последствий </w:t>
            </w:r>
            <w:r w:rsidRPr="00771C82">
              <w:lastRenderedPageBreak/>
              <w:t>чрезвычайных ситуаций и стихийных бедствий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lastRenderedPageBreak/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78 9 01 90550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78 9 01 90550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78 4 01 17510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78 4 01 17510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Благоустройство территории СМО (ГМО)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78 6 01 15520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78 6 01 15520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78 6 02 15520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8D02CA">
        <w:trPr>
          <w:trHeight w:val="8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78 6 02 15520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8D02CA" w:rsidRPr="00771C82" w:rsidTr="00EC650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2B48BC" w:rsidRDefault="008D02CA" w:rsidP="00EC650E">
            <w:r w:rsidRPr="002B48BC"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2B48BC" w:rsidRDefault="008D02CA" w:rsidP="00EC650E">
            <w:r w:rsidRPr="002B48BC"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2B48BC" w:rsidRDefault="008D02CA" w:rsidP="00EC650E">
            <w:r w:rsidRPr="002B48B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2B48BC" w:rsidRDefault="008D02CA" w:rsidP="00EC650E">
            <w:r w:rsidRPr="002B48BC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2B48BC" w:rsidRDefault="008D02CA" w:rsidP="00EC650E">
            <w:r w:rsidRPr="002B48BC">
              <w:t>78 6 03 15520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2CA" w:rsidRPr="002B48BC" w:rsidRDefault="008D02CA" w:rsidP="00EC650E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2CA" w:rsidRDefault="008D02CA" w:rsidP="00EC650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2CA" w:rsidRPr="002B48BC" w:rsidRDefault="008D02CA" w:rsidP="00EC65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A" w:rsidRPr="002B48BC" w:rsidRDefault="008D02CA" w:rsidP="00EC650E"/>
        </w:tc>
      </w:tr>
      <w:tr w:rsidR="008D02CA" w:rsidRPr="00771C82" w:rsidTr="00EC650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263E9A" w:rsidRDefault="008D02CA" w:rsidP="00EC650E">
            <w:r w:rsidRPr="00263E9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263E9A" w:rsidRDefault="008D02CA" w:rsidP="00EC650E">
            <w:r w:rsidRPr="00263E9A"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263E9A" w:rsidRDefault="008D02CA" w:rsidP="00EC650E">
            <w:r w:rsidRPr="00263E9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263E9A" w:rsidRDefault="008D02CA" w:rsidP="00EC650E">
            <w:r w:rsidRPr="00263E9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263E9A" w:rsidRDefault="008D02CA" w:rsidP="00EC650E">
            <w:r w:rsidRPr="00263E9A">
              <w:t>78 6 03 15520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2CA" w:rsidRDefault="008D02CA" w:rsidP="00EC650E">
            <w:r w:rsidRPr="00263E9A"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CA" w:rsidRPr="00771C82" w:rsidRDefault="008D02CA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CA" w:rsidRPr="00771C82" w:rsidRDefault="008D02CA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CA" w:rsidRPr="00771C82" w:rsidRDefault="008D02CA" w:rsidP="00DF60C7">
            <w:pPr>
              <w:jc w:val="center"/>
            </w:pPr>
          </w:p>
        </w:tc>
      </w:tr>
      <w:tr w:rsidR="008D02CA" w:rsidRPr="00771C82" w:rsidTr="00EC650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B15B71" w:rsidRDefault="008D02CA" w:rsidP="00EC650E">
            <w:r w:rsidRPr="00B15B7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B15B71" w:rsidRDefault="008D02CA" w:rsidP="00EC650E">
            <w:r w:rsidRPr="00B15B71"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B15B71" w:rsidRDefault="008D02CA" w:rsidP="00EC650E">
            <w:r w:rsidRPr="00B15B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B15B71" w:rsidRDefault="008D02CA" w:rsidP="00EC650E">
            <w:r w:rsidRPr="00B15B71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B15B71" w:rsidRDefault="008D02CA" w:rsidP="00EC650E">
            <w:r w:rsidRPr="00B15B71">
              <w:t>78 6 03 15520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2CA" w:rsidRDefault="008D02CA" w:rsidP="00EC650E">
            <w:r w:rsidRPr="00B15B71"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CA" w:rsidRPr="00771C82" w:rsidRDefault="008D02CA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CA" w:rsidRPr="00771C82" w:rsidRDefault="008D02CA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CA" w:rsidRPr="00771C82" w:rsidRDefault="008D02CA" w:rsidP="00DF60C7">
            <w:pPr>
              <w:jc w:val="center"/>
            </w:pPr>
          </w:p>
        </w:tc>
      </w:tr>
      <w:tr w:rsidR="008D02CA" w:rsidRPr="00771C82" w:rsidTr="00EC650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5353B3" w:rsidRDefault="008D02CA" w:rsidP="00EC650E">
            <w:r w:rsidRPr="005353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5353B3" w:rsidRDefault="008D02CA" w:rsidP="00EC650E">
            <w:r w:rsidRPr="005353B3"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5353B3" w:rsidRDefault="008D02CA" w:rsidP="00EC650E">
            <w:r w:rsidRPr="005353B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5353B3" w:rsidRDefault="008D02CA" w:rsidP="00EC650E">
            <w:r w:rsidRPr="005353B3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5353B3" w:rsidRDefault="008D02CA" w:rsidP="00EC650E">
            <w:r w:rsidRPr="005353B3">
              <w:t>78 6 03 15520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2CA" w:rsidRDefault="008D02CA" w:rsidP="00EC650E">
            <w:r w:rsidRPr="005353B3"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CA" w:rsidRPr="00771C82" w:rsidRDefault="008D02CA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CA" w:rsidRPr="00771C82" w:rsidRDefault="008D02CA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CA" w:rsidRPr="00771C82" w:rsidRDefault="008D02CA" w:rsidP="00DF60C7">
            <w:pPr>
              <w:jc w:val="center"/>
            </w:pPr>
          </w:p>
        </w:tc>
      </w:tr>
      <w:tr w:rsidR="008D02CA" w:rsidRPr="00771C82" w:rsidTr="00EC650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530F44" w:rsidRDefault="008D02CA" w:rsidP="00EC650E">
            <w:r w:rsidRPr="00530F44">
              <w:t>Содержание мест захоронений на территории СМО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530F44" w:rsidRDefault="008D02CA" w:rsidP="00EC650E">
            <w:r w:rsidRPr="00530F44"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530F44" w:rsidRDefault="008D02CA" w:rsidP="00EC650E">
            <w:r w:rsidRPr="00530F4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530F44" w:rsidRDefault="008D02CA" w:rsidP="00EC650E">
            <w:r w:rsidRPr="00530F4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Default="008D02CA" w:rsidP="00EC650E">
            <w:r w:rsidRPr="00530F44">
              <w:t>78 6 04 15520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2CA" w:rsidRPr="00530F44" w:rsidRDefault="008D02CA" w:rsidP="008D02C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CA" w:rsidRPr="00771C82" w:rsidRDefault="008D02CA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CA" w:rsidRPr="00771C82" w:rsidRDefault="008D02CA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CA" w:rsidRPr="00771C82" w:rsidRDefault="008D02CA" w:rsidP="00DF60C7">
            <w:pPr>
              <w:jc w:val="center"/>
            </w:pPr>
          </w:p>
        </w:tc>
      </w:tr>
      <w:tr w:rsidR="008D02CA" w:rsidRPr="00771C82" w:rsidTr="00EC650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1F6646" w:rsidRDefault="008D02CA" w:rsidP="00EC650E">
            <w:r w:rsidRPr="001F66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1F6646" w:rsidRDefault="008D02CA" w:rsidP="00EC650E">
            <w:r w:rsidRPr="001F6646"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1F6646" w:rsidRDefault="008D02CA" w:rsidP="00EC650E">
            <w:r w:rsidRPr="001F664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1F6646" w:rsidRDefault="008D02CA" w:rsidP="00EC650E">
            <w:r w:rsidRPr="001F6646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CA" w:rsidRPr="001F6646" w:rsidRDefault="008D02CA" w:rsidP="00EC650E">
            <w:r w:rsidRPr="001F6646">
              <w:t>78 6 04 15520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2CA" w:rsidRDefault="008D02CA" w:rsidP="00EC650E">
            <w:r w:rsidRPr="001F6646"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CA" w:rsidRPr="00771C82" w:rsidRDefault="008D02CA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CA" w:rsidRPr="00771C82" w:rsidRDefault="008D02CA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CA" w:rsidRPr="00771C82" w:rsidRDefault="008D02CA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78 3 01 05200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78 3 01 05200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78 3 01 05200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8D02CA" w:rsidP="00DF60C7">
            <w:pPr>
              <w:jc w:val="center"/>
            </w:pPr>
            <w: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78 3 01 05200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  <w:tr w:rsidR="00DF60C7" w:rsidRPr="00771C82" w:rsidTr="00050DF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C7" w:rsidRPr="00771C82" w:rsidRDefault="00DF60C7" w:rsidP="00DF60C7">
            <w:pPr>
              <w:jc w:val="both"/>
            </w:pPr>
            <w:r w:rsidRPr="00771C82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  <w:r w:rsidRPr="00771C82"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5767F8" w:rsidRDefault="00DF60C7" w:rsidP="00DF60C7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C7" w:rsidRPr="00771C82" w:rsidRDefault="00DF60C7" w:rsidP="00DF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7" w:rsidRPr="00771C82" w:rsidRDefault="00DF60C7" w:rsidP="00DF60C7">
            <w:pPr>
              <w:jc w:val="center"/>
            </w:pPr>
          </w:p>
        </w:tc>
      </w:tr>
    </w:tbl>
    <w:p w:rsidR="00DF60C7" w:rsidRDefault="00DF60C7" w:rsidP="00DF60C7">
      <w:pPr>
        <w:keepNext/>
        <w:outlineLvl w:val="1"/>
        <w:rPr>
          <w:rFonts w:eastAsia="Calibri"/>
          <w:sz w:val="22"/>
          <w:szCs w:val="22"/>
          <w:lang w:val="en-US"/>
        </w:rPr>
      </w:pPr>
      <w:bookmarkStart w:id="1" w:name="P36849"/>
      <w:bookmarkEnd w:id="1"/>
    </w:p>
    <w:p w:rsidR="007672EE" w:rsidRDefault="007672EE" w:rsidP="00DF60C7">
      <w:pPr>
        <w:keepNext/>
        <w:outlineLvl w:val="1"/>
        <w:rPr>
          <w:rFonts w:eastAsia="Calibri"/>
          <w:sz w:val="22"/>
          <w:szCs w:val="22"/>
          <w:lang w:val="en-US"/>
        </w:rPr>
      </w:pPr>
    </w:p>
    <w:p w:rsidR="004500EF" w:rsidRDefault="004500EF" w:rsidP="00DF60C7">
      <w:pPr>
        <w:keepNext/>
        <w:outlineLvl w:val="1"/>
        <w:rPr>
          <w:rFonts w:eastAsia="Calibri"/>
          <w:color w:val="FF0000"/>
          <w:sz w:val="22"/>
          <w:szCs w:val="22"/>
        </w:rPr>
      </w:pPr>
    </w:p>
    <w:p w:rsidR="004500EF" w:rsidRDefault="004500EF" w:rsidP="00DF60C7">
      <w:pPr>
        <w:keepNext/>
        <w:outlineLvl w:val="1"/>
        <w:rPr>
          <w:rFonts w:eastAsia="Calibri"/>
          <w:color w:val="FF0000"/>
          <w:sz w:val="22"/>
          <w:szCs w:val="22"/>
        </w:rPr>
      </w:pPr>
    </w:p>
    <w:p w:rsidR="004500EF" w:rsidRDefault="004500EF" w:rsidP="00DF60C7">
      <w:pPr>
        <w:keepNext/>
        <w:outlineLvl w:val="1"/>
        <w:rPr>
          <w:rFonts w:eastAsia="Calibri"/>
          <w:color w:val="FF0000"/>
          <w:sz w:val="22"/>
          <w:szCs w:val="22"/>
        </w:rPr>
      </w:pPr>
    </w:p>
    <w:p w:rsidR="00A43EEA" w:rsidRPr="00A43EEA" w:rsidRDefault="00A43EEA" w:rsidP="00A43EE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4500EF">
        <w:rPr>
          <w:b/>
          <w:bCs/>
          <w:sz w:val="28"/>
          <w:szCs w:val="28"/>
        </w:rPr>
        <w:t>Источники финансирования дефицита местного бюджета</w:t>
      </w:r>
    </w:p>
    <w:p w:rsidR="00A43EEA" w:rsidRPr="00A43EEA" w:rsidRDefault="00A43EEA" w:rsidP="00A43EEA">
      <w:pPr>
        <w:rPr>
          <w:sz w:val="28"/>
          <w:szCs w:val="28"/>
        </w:rPr>
      </w:pPr>
    </w:p>
    <w:p w:rsidR="00A43EEA" w:rsidRPr="00A43EEA" w:rsidRDefault="00A43EEA" w:rsidP="00A43EEA">
      <w:pPr>
        <w:jc w:val="right"/>
        <w:rPr>
          <w:sz w:val="28"/>
          <w:szCs w:val="28"/>
        </w:rPr>
      </w:pPr>
      <w:r w:rsidRPr="00A43EEA">
        <w:rPr>
          <w:sz w:val="28"/>
          <w:szCs w:val="28"/>
        </w:rPr>
        <w:t>тыс. руб.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992"/>
        <w:gridCol w:w="992"/>
        <w:gridCol w:w="993"/>
      </w:tblGrid>
      <w:tr w:rsidR="00A43EEA" w:rsidRPr="00A43EEA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EA" w:rsidRPr="00A43EEA" w:rsidRDefault="00A43EEA" w:rsidP="00A43EEA">
            <w:pPr>
              <w:ind w:left="-519"/>
              <w:jc w:val="center"/>
              <w:rPr>
                <w:sz w:val="28"/>
                <w:szCs w:val="28"/>
              </w:rPr>
            </w:pPr>
            <w:r w:rsidRPr="00A43EEA">
              <w:rPr>
                <w:sz w:val="28"/>
                <w:szCs w:val="28"/>
              </w:rPr>
              <w:t>Код БК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EA" w:rsidRPr="00A43EEA" w:rsidRDefault="00A43EEA" w:rsidP="00A43EEA">
            <w:pPr>
              <w:jc w:val="center"/>
              <w:rPr>
                <w:sz w:val="28"/>
                <w:szCs w:val="28"/>
              </w:rPr>
            </w:pPr>
            <w:r w:rsidRPr="00A43E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43EEA" w:rsidRPr="00A43EEA" w:rsidRDefault="00265E72" w:rsidP="00A4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500EF">
              <w:rPr>
                <w:sz w:val="28"/>
                <w:szCs w:val="28"/>
              </w:rPr>
              <w:t xml:space="preserve"> </w:t>
            </w:r>
            <w:r w:rsidR="00A43EEA" w:rsidRPr="00A43EEA">
              <w:rPr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A" w:rsidRPr="00A43EEA" w:rsidRDefault="00A43EEA" w:rsidP="00A43EEA">
            <w:pPr>
              <w:jc w:val="center"/>
              <w:rPr>
                <w:sz w:val="28"/>
                <w:szCs w:val="28"/>
              </w:rPr>
            </w:pPr>
            <w:r w:rsidRPr="00A43EEA">
              <w:rPr>
                <w:sz w:val="28"/>
                <w:szCs w:val="28"/>
              </w:rPr>
              <w:t>Плановый период</w:t>
            </w:r>
          </w:p>
        </w:tc>
      </w:tr>
      <w:tr w:rsidR="00A43EEA" w:rsidRPr="004500EF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EEA" w:rsidRPr="00A43EEA" w:rsidRDefault="00A43EEA" w:rsidP="00A43EE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EEA" w:rsidRPr="00A43EEA" w:rsidRDefault="00A43EEA" w:rsidP="00A43E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EEA" w:rsidRPr="00A43EEA" w:rsidRDefault="00A43EEA" w:rsidP="00A43E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3EEA" w:rsidRPr="00A43EEA" w:rsidRDefault="004500EF" w:rsidP="002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5E72">
              <w:rPr>
                <w:sz w:val="28"/>
                <w:szCs w:val="28"/>
              </w:rPr>
              <w:t>22</w:t>
            </w:r>
            <w:r w:rsidR="00A43EEA" w:rsidRPr="00A43EEA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3EEA" w:rsidRPr="004500EF" w:rsidRDefault="004500EF" w:rsidP="00265E72">
            <w:pPr>
              <w:rPr>
                <w:bCs/>
                <w:color w:val="000000"/>
                <w:sz w:val="28"/>
                <w:szCs w:val="28"/>
              </w:rPr>
            </w:pPr>
            <w:r w:rsidRPr="004500EF">
              <w:rPr>
                <w:bCs/>
                <w:color w:val="000000"/>
                <w:sz w:val="28"/>
                <w:szCs w:val="28"/>
              </w:rPr>
              <w:t>20</w:t>
            </w:r>
            <w:r w:rsidR="00265E72">
              <w:rPr>
                <w:bCs/>
                <w:color w:val="000000"/>
                <w:sz w:val="28"/>
                <w:szCs w:val="28"/>
              </w:rPr>
              <w:t>23</w:t>
            </w:r>
            <w:r w:rsidR="00A43EEA" w:rsidRPr="004500E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43EEA" w:rsidRPr="00A43EEA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EEA" w:rsidRPr="00A43EEA" w:rsidRDefault="00A43EEA" w:rsidP="00A43EE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EEA" w:rsidRPr="00A43EEA" w:rsidRDefault="00A43EEA" w:rsidP="00A43E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EEA" w:rsidRPr="00A43EEA" w:rsidRDefault="00A43EEA" w:rsidP="00A43E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EEA" w:rsidRPr="00A43EEA" w:rsidRDefault="00A43EEA" w:rsidP="00A43EE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EEA" w:rsidRPr="00A43EEA" w:rsidRDefault="00A43EEA" w:rsidP="00A43EEA">
            <w:pPr>
              <w:rPr>
                <w:sz w:val="28"/>
                <w:szCs w:val="28"/>
              </w:rPr>
            </w:pPr>
          </w:p>
        </w:tc>
      </w:tr>
      <w:tr w:rsidR="00A43EEA" w:rsidRPr="00A43EEA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58215D" w:rsidP="00A43E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958</w:t>
            </w:r>
            <w:r w:rsidR="00A43EEA" w:rsidRPr="00A43EEA">
              <w:rPr>
                <w:bCs/>
                <w:sz w:val="28"/>
                <w:szCs w:val="28"/>
              </w:rPr>
              <w:t xml:space="preserve">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EA" w:rsidRPr="00A43EEA" w:rsidRDefault="00A43EEA" w:rsidP="00A43EEA">
            <w:pPr>
              <w:rPr>
                <w:bCs/>
                <w:sz w:val="28"/>
                <w:szCs w:val="28"/>
              </w:rPr>
            </w:pPr>
            <w:r w:rsidRPr="00A43EEA">
              <w:rPr>
                <w:bCs/>
                <w:sz w:val="28"/>
                <w:szCs w:val="28"/>
              </w:rPr>
              <w:t xml:space="preserve">Изменение остатков средств на счетах по учёту средств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sz w:val="28"/>
                <w:szCs w:val="28"/>
              </w:rPr>
            </w:pPr>
          </w:p>
        </w:tc>
      </w:tr>
      <w:tr w:rsidR="00A43EEA" w:rsidRPr="00A43EEA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58215D" w:rsidP="005821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958 01 05 20 11 00 0000 51</w:t>
            </w:r>
            <w:r w:rsidR="00A43EEA" w:rsidRPr="00A43EE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EA" w:rsidRPr="00A43EEA" w:rsidRDefault="00A43EEA" w:rsidP="00A43EEA">
            <w:pPr>
              <w:rPr>
                <w:bCs/>
                <w:sz w:val="28"/>
                <w:szCs w:val="28"/>
              </w:rPr>
            </w:pPr>
            <w:r w:rsidRPr="00A43EEA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43EEA" w:rsidRPr="00A43EEA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EA" w:rsidRPr="00A43EEA" w:rsidRDefault="00A43EEA" w:rsidP="00A43EEA">
            <w:pPr>
              <w:rPr>
                <w:sz w:val="28"/>
                <w:szCs w:val="28"/>
              </w:rPr>
            </w:pPr>
            <w:r w:rsidRPr="00A43EEA">
              <w:rPr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sz w:val="28"/>
                <w:szCs w:val="28"/>
              </w:rPr>
            </w:pPr>
          </w:p>
        </w:tc>
      </w:tr>
      <w:tr w:rsidR="00A43EEA" w:rsidRPr="00A43EE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58215D" w:rsidP="00A43E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958 01 05 20 11 00 0000 61</w:t>
            </w:r>
            <w:r w:rsidR="00A43EEA" w:rsidRPr="00A43EE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EA" w:rsidRPr="00A43EEA" w:rsidRDefault="00A43EEA" w:rsidP="00A43EEA">
            <w:pPr>
              <w:rPr>
                <w:bCs/>
                <w:sz w:val="28"/>
                <w:szCs w:val="28"/>
              </w:rPr>
            </w:pPr>
            <w:r w:rsidRPr="00A43EEA">
              <w:rPr>
                <w:bCs/>
                <w:sz w:val="28"/>
                <w:szCs w:val="28"/>
              </w:rPr>
              <w:t>Уменьшение остатков 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EA" w:rsidRPr="00A43EEA" w:rsidRDefault="00A43EEA" w:rsidP="00A43EE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A43EEA" w:rsidRPr="00A43EEA" w:rsidRDefault="00A43EEA" w:rsidP="00A43EEA">
      <w:pPr>
        <w:widowControl w:val="0"/>
        <w:adjustRightInd w:val="0"/>
        <w:rPr>
          <w:b/>
          <w:bCs/>
          <w:sz w:val="28"/>
          <w:szCs w:val="28"/>
        </w:rPr>
      </w:pPr>
    </w:p>
    <w:p w:rsidR="00A43EEA" w:rsidRPr="00A43EEA" w:rsidRDefault="00A43EEA" w:rsidP="00A43EEA">
      <w:pPr>
        <w:rPr>
          <w:sz w:val="28"/>
          <w:szCs w:val="28"/>
        </w:rPr>
      </w:pPr>
    </w:p>
    <w:p w:rsidR="00666F8F" w:rsidRDefault="00666F8F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p w:rsidR="00EC650E" w:rsidRDefault="00EC650E" w:rsidP="00A43EEA">
      <w:pPr>
        <w:spacing w:before="240"/>
        <w:jc w:val="both"/>
      </w:pPr>
    </w:p>
    <w:sectPr w:rsidR="00EC650E" w:rsidSect="0069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107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8E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66C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B6A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B6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C8C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44B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EEF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AAF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9CD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821"/>
    <w:rsid w:val="00050DF2"/>
    <w:rsid w:val="00152EE4"/>
    <w:rsid w:val="001D60A0"/>
    <w:rsid w:val="001E68DE"/>
    <w:rsid w:val="00262510"/>
    <w:rsid w:val="00265495"/>
    <w:rsid w:val="00265E72"/>
    <w:rsid w:val="002D69E1"/>
    <w:rsid w:val="003A1AB0"/>
    <w:rsid w:val="003F4E59"/>
    <w:rsid w:val="004500EF"/>
    <w:rsid w:val="00581B83"/>
    <w:rsid w:val="0058215D"/>
    <w:rsid w:val="005A7C66"/>
    <w:rsid w:val="00666F8F"/>
    <w:rsid w:val="00673821"/>
    <w:rsid w:val="006954DD"/>
    <w:rsid w:val="00744C0B"/>
    <w:rsid w:val="007672EE"/>
    <w:rsid w:val="007706C9"/>
    <w:rsid w:val="007E713B"/>
    <w:rsid w:val="00814950"/>
    <w:rsid w:val="00890A33"/>
    <w:rsid w:val="008D02CA"/>
    <w:rsid w:val="008F5DFE"/>
    <w:rsid w:val="009062A0"/>
    <w:rsid w:val="009501F7"/>
    <w:rsid w:val="0096744B"/>
    <w:rsid w:val="00997E76"/>
    <w:rsid w:val="009A0623"/>
    <w:rsid w:val="009E5696"/>
    <w:rsid w:val="00A2106A"/>
    <w:rsid w:val="00A43EEA"/>
    <w:rsid w:val="00A9384C"/>
    <w:rsid w:val="00B238EE"/>
    <w:rsid w:val="00BE6E24"/>
    <w:rsid w:val="00DA2DDD"/>
    <w:rsid w:val="00DA4D97"/>
    <w:rsid w:val="00DE0521"/>
    <w:rsid w:val="00DF60C7"/>
    <w:rsid w:val="00E02010"/>
    <w:rsid w:val="00E45087"/>
    <w:rsid w:val="00E857CB"/>
    <w:rsid w:val="00EC650E"/>
    <w:rsid w:val="00F0224C"/>
    <w:rsid w:val="00F5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2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38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7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3EE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qFormat/>
    <w:rsid w:val="00A43EEA"/>
    <w:pPr>
      <w:autoSpaceDE/>
      <w:autoSpaceDN/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2D69E1"/>
    <w:pPr>
      <w:autoSpaceDE/>
      <w:autoSpaceDN/>
      <w:jc w:val="center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2D69E1"/>
    <w:rPr>
      <w:rFonts w:ascii="Times New Roman" w:eastAsia="Times New Roman" w:hAnsi="Times New Roman"/>
      <w:b/>
    </w:rPr>
  </w:style>
  <w:style w:type="character" w:styleId="a8">
    <w:name w:val="Emphasis"/>
    <w:basedOn w:val="a0"/>
    <w:qFormat/>
    <w:rsid w:val="002D69E1"/>
    <w:rPr>
      <w:i/>
      <w:iCs/>
    </w:rPr>
  </w:style>
  <w:style w:type="paragraph" w:customStyle="1" w:styleId="1">
    <w:name w:val="Обычный (веб)1"/>
    <w:rsid w:val="002D69E1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2017-12-12T11:33:00Z</cp:lastPrinted>
  <dcterms:created xsi:type="dcterms:W3CDTF">2017-12-13T06:39:00Z</dcterms:created>
  <dcterms:modified xsi:type="dcterms:W3CDTF">2021-04-27T08:34:00Z</dcterms:modified>
</cp:coreProperties>
</file>