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2D" w:rsidRDefault="0038462D" w:rsidP="00CB04B3">
      <w:pPr>
        <w:rPr>
          <w:sz w:val="28"/>
          <w:szCs w:val="28"/>
        </w:rPr>
      </w:pP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9"/>
        <w:gridCol w:w="2391"/>
        <w:gridCol w:w="3825"/>
      </w:tblGrid>
      <w:tr w:rsidR="005121A6" w:rsidTr="009D4D7B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A6" w:rsidRDefault="005121A6" w:rsidP="009D4D7B">
            <w:pPr>
              <w:spacing w:after="0" w:line="240" w:lineRule="auto"/>
              <w:rPr>
                <w:b/>
                <w:lang w:eastAsia="en-US"/>
              </w:rPr>
            </w:pPr>
          </w:p>
          <w:p w:rsidR="005121A6" w:rsidRDefault="005121A6" w:rsidP="009D4D7B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</w:t>
            </w:r>
          </w:p>
          <w:p w:rsidR="005121A6" w:rsidRDefault="005121A6" w:rsidP="009D4D7B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МАНЫЧСКОГО РАЙОННОГО МУНИЦИПАЛЬНОГО ОБРАЗОВАНИЯ</w:t>
            </w:r>
          </w:p>
          <w:p w:rsidR="005121A6" w:rsidRDefault="005121A6" w:rsidP="009D4D7B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РЕСПУБЛИКИ КАЛМЫКИЯ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A6" w:rsidRDefault="005121A6" w:rsidP="009D4D7B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 wp14:anchorId="193EE115" wp14:editId="1C4D944F">
                  <wp:extent cx="828675" cy="8858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A6" w:rsidRDefault="005121A6" w:rsidP="009D4D7B">
            <w:pPr>
              <w:spacing w:after="0" w:line="240" w:lineRule="auto"/>
              <w:rPr>
                <w:b/>
                <w:lang w:eastAsia="en-US"/>
              </w:rPr>
            </w:pPr>
          </w:p>
          <w:p w:rsidR="005121A6" w:rsidRDefault="005121A6" w:rsidP="009D4D7B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ХАЛЬМГ  </w:t>
            </w:r>
            <w:proofErr w:type="spellStart"/>
            <w:r>
              <w:rPr>
                <w:lang w:eastAsia="en-US"/>
              </w:rPr>
              <w:t>ТАН</w:t>
            </w:r>
            <w:proofErr w:type="gramStart"/>
            <w:r>
              <w:rPr>
                <w:lang w:eastAsia="en-US"/>
              </w:rPr>
              <w:t>h</w:t>
            </w:r>
            <w:proofErr w:type="gramEnd"/>
            <w:r>
              <w:rPr>
                <w:lang w:eastAsia="en-US"/>
              </w:rPr>
              <w:t>ЧИН</w:t>
            </w:r>
            <w:proofErr w:type="spellEnd"/>
          </w:p>
          <w:p w:rsidR="005121A6" w:rsidRDefault="005121A6" w:rsidP="009D4D7B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ЯШАЛТИНСК  РАЙОНА</w:t>
            </w:r>
          </w:p>
          <w:p w:rsidR="005121A6" w:rsidRDefault="005121A6" w:rsidP="009D4D7B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МАНЫЧСК МУНИЦИПАЛЬН</w:t>
            </w:r>
          </w:p>
          <w:p w:rsidR="005121A6" w:rsidRDefault="005121A6" w:rsidP="009D4D7B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</w:t>
            </w:r>
            <w:proofErr w:type="gramStart"/>
            <w:r>
              <w:rPr>
                <w:b/>
                <w:lang w:eastAsia="en-US"/>
              </w:rPr>
              <w:t>Y</w:t>
            </w:r>
            <w:proofErr w:type="gramEnd"/>
            <w:r>
              <w:rPr>
                <w:b/>
                <w:lang w:eastAsia="en-US"/>
              </w:rPr>
              <w:t>РДЭЦИИН</w:t>
            </w:r>
          </w:p>
          <w:p w:rsidR="005121A6" w:rsidRDefault="005121A6" w:rsidP="009D4D7B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</w:t>
            </w:r>
          </w:p>
        </w:tc>
      </w:tr>
      <w:tr w:rsidR="005121A6" w:rsidTr="009D4D7B">
        <w:tc>
          <w:tcPr>
            <w:tcW w:w="9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709"/>
            </w:tblGrid>
            <w:tr w:rsidR="005121A6" w:rsidTr="009D4D7B">
              <w:tc>
                <w:tcPr>
                  <w:tcW w:w="97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121A6" w:rsidRDefault="005121A6" w:rsidP="009D4D7B">
                  <w:pPr>
                    <w:tabs>
                      <w:tab w:val="left" w:pos="2623"/>
                    </w:tabs>
                    <w:snapToGrid w:val="0"/>
                    <w:spacing w:after="0" w:line="240" w:lineRule="auto"/>
                    <w:jc w:val="center"/>
                    <w:rPr>
                      <w:lang w:eastAsia="ar-SA"/>
                    </w:rPr>
                  </w:pPr>
                </w:p>
                <w:p w:rsidR="005121A6" w:rsidRDefault="005121A6" w:rsidP="009D4D7B">
                  <w:pPr>
                    <w:tabs>
                      <w:tab w:val="left" w:pos="2623"/>
                    </w:tabs>
                    <w:suppressAutoHyphens/>
                    <w:spacing w:after="0" w:line="240" w:lineRule="auto"/>
                    <w:jc w:val="center"/>
                    <w:rPr>
                      <w:u w:val="single"/>
                      <w:lang w:eastAsia="ar-SA"/>
                    </w:rPr>
                  </w:pPr>
                  <w:r>
                    <w:rPr>
                      <w:u w:val="single"/>
                      <w:lang w:eastAsia="en-US"/>
                    </w:rPr>
                    <w:t xml:space="preserve">359013, </w:t>
                  </w:r>
                  <w:proofErr w:type="spellStart"/>
                  <w:r>
                    <w:rPr>
                      <w:u w:val="single"/>
                      <w:lang w:eastAsia="en-US"/>
                    </w:rPr>
                    <w:t>РК,п</w:t>
                  </w:r>
                  <w:proofErr w:type="gramStart"/>
                  <w:r>
                    <w:rPr>
                      <w:u w:val="single"/>
                      <w:lang w:eastAsia="en-US"/>
                    </w:rPr>
                    <w:t>.М</w:t>
                  </w:r>
                  <w:proofErr w:type="gramEnd"/>
                  <w:r>
                    <w:rPr>
                      <w:u w:val="single"/>
                      <w:lang w:eastAsia="en-US"/>
                    </w:rPr>
                    <w:t>анычский</w:t>
                  </w:r>
                  <w:proofErr w:type="spellEnd"/>
                  <w:r>
                    <w:rPr>
                      <w:u w:val="single"/>
                      <w:lang w:eastAsia="en-US"/>
                    </w:rPr>
                    <w:t xml:space="preserve">, </w:t>
                  </w:r>
                  <w:proofErr w:type="spellStart"/>
                  <w:r>
                    <w:rPr>
                      <w:u w:val="single"/>
                      <w:lang w:eastAsia="en-US"/>
                    </w:rPr>
                    <w:t>ул.Школьная</w:t>
                  </w:r>
                  <w:proofErr w:type="spellEnd"/>
                  <w:r>
                    <w:rPr>
                      <w:u w:val="single"/>
                      <w:lang w:eastAsia="en-US"/>
                    </w:rPr>
                    <w:t>, 2 ,</w:t>
                  </w:r>
                </w:p>
              </w:tc>
            </w:tr>
          </w:tbl>
          <w:p w:rsidR="005121A6" w:rsidRDefault="005121A6" w:rsidP="009D4D7B">
            <w:pPr>
              <w:spacing w:after="0" w:line="240" w:lineRule="auto"/>
              <w:jc w:val="center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тел/факс/84745/97253,</w:t>
            </w:r>
            <w:r>
              <w:rPr>
                <w:color w:val="4F81BD"/>
                <w:lang w:eastAsia="en-US"/>
              </w:rPr>
              <w:t xml:space="preserve"> </w:t>
            </w:r>
            <w:hyperlink r:id="rId8" w:history="1">
              <w:r>
                <w:rPr>
                  <w:rStyle w:val="a6"/>
                  <w:lang w:eastAsia="en-US"/>
                </w:rPr>
                <w:t>manicheskoe.smo@mail.ru</w:t>
              </w:r>
            </w:hyperlink>
          </w:p>
        </w:tc>
      </w:tr>
      <w:tr w:rsidR="005121A6" w:rsidTr="009D4D7B">
        <w:tc>
          <w:tcPr>
            <w:tcW w:w="9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1A6" w:rsidRDefault="005121A6" w:rsidP="009D4D7B">
            <w:pPr>
              <w:spacing w:after="0"/>
              <w:jc w:val="center"/>
              <w:rPr>
                <w:b/>
                <w:lang w:eastAsia="en-US"/>
              </w:rPr>
            </w:pPr>
          </w:p>
        </w:tc>
      </w:tr>
    </w:tbl>
    <w:p w:rsidR="005121A6" w:rsidRDefault="005121A6" w:rsidP="005121A6">
      <w:pPr>
        <w:rPr>
          <w:sz w:val="28"/>
          <w:szCs w:val="28"/>
        </w:rPr>
      </w:pPr>
    </w:p>
    <w:p w:rsidR="005121A6" w:rsidRDefault="005121A6" w:rsidP="005121A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ПОСТАНОВЛЕНИЕ</w:t>
      </w:r>
    </w:p>
    <w:p w:rsidR="005121A6" w:rsidRDefault="005121A6" w:rsidP="005121A6">
      <w:pPr>
        <w:spacing w:after="0" w:line="240" w:lineRule="auto"/>
        <w:jc w:val="center"/>
        <w:rPr>
          <w:sz w:val="28"/>
          <w:szCs w:val="28"/>
        </w:rPr>
      </w:pPr>
    </w:p>
    <w:p w:rsidR="005121A6" w:rsidRDefault="005121A6" w:rsidP="005121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 « 31»  января 2023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№  5                     </w:t>
      </w:r>
      <w:r w:rsidR="008D0FAD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пос.Манычский</w:t>
      </w:r>
      <w:proofErr w:type="spellEnd"/>
      <w:r>
        <w:rPr>
          <w:sz w:val="28"/>
          <w:szCs w:val="28"/>
        </w:rPr>
        <w:t xml:space="preserve"> </w:t>
      </w:r>
    </w:p>
    <w:p w:rsidR="005121A6" w:rsidRDefault="005121A6" w:rsidP="005121A6">
      <w:pPr>
        <w:spacing w:after="0" w:line="240" w:lineRule="auto"/>
        <w:rPr>
          <w:sz w:val="28"/>
          <w:szCs w:val="28"/>
        </w:rPr>
      </w:pPr>
    </w:p>
    <w:p w:rsidR="005121A6" w:rsidRDefault="005121A6" w:rsidP="005121A6">
      <w:pPr>
        <w:spacing w:after="0" w:line="240" w:lineRule="auto"/>
        <w:jc w:val="both"/>
        <w:rPr>
          <w:b/>
          <w:sz w:val="24"/>
          <w:szCs w:val="24"/>
        </w:rPr>
      </w:pPr>
    </w:p>
    <w:p w:rsidR="005121A6" w:rsidRDefault="005121A6" w:rsidP="005121A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В соответствии с постановлением Правительства Российской Федерации № 1221 от 19 ноября 2014 года « Об утверждении Правил присвоения, изменения, аннулирования адресов», Федеральным законом от 09 октября 2003 года №131 ФЗ « Об общих принципах местного самоуправления»</w:t>
      </w:r>
    </w:p>
    <w:p w:rsidR="005121A6" w:rsidRDefault="005121A6" w:rsidP="005121A6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</w:t>
      </w:r>
    </w:p>
    <w:p w:rsidR="005121A6" w:rsidRDefault="005121A6" w:rsidP="005121A6">
      <w:pPr>
        <w:pStyle w:val="a5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Изменить адрес  жилого помещения      площадью  52,6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ранее расположенный по адресу: «Российская Федерация, Республика Калмыкия, </w:t>
      </w:r>
      <w:proofErr w:type="spellStart"/>
      <w:r>
        <w:rPr>
          <w:sz w:val="28"/>
          <w:szCs w:val="28"/>
        </w:rPr>
        <w:t>Яшалтинский</w:t>
      </w:r>
      <w:proofErr w:type="spellEnd"/>
      <w:r>
        <w:rPr>
          <w:sz w:val="28"/>
          <w:szCs w:val="28"/>
        </w:rPr>
        <w:t xml:space="preserve"> район, 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анычский,ул.Советская,27 а    на «Российская Федерация, Республика Калмыкия,  </w:t>
      </w:r>
      <w:proofErr w:type="spellStart"/>
      <w:r>
        <w:rPr>
          <w:sz w:val="28"/>
          <w:szCs w:val="28"/>
        </w:rPr>
        <w:t>Яшалтинский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 w:rsidR="008D0FAD">
        <w:rPr>
          <w:sz w:val="28"/>
          <w:szCs w:val="28"/>
        </w:rPr>
        <w:t>п.Манычский</w:t>
      </w:r>
      <w:proofErr w:type="spellEnd"/>
      <w:r w:rsidR="008D0FAD">
        <w:rPr>
          <w:sz w:val="28"/>
          <w:szCs w:val="28"/>
        </w:rPr>
        <w:t xml:space="preserve">, </w:t>
      </w:r>
      <w:proofErr w:type="spellStart"/>
      <w:r w:rsidR="008D0FAD">
        <w:rPr>
          <w:sz w:val="28"/>
          <w:szCs w:val="28"/>
        </w:rPr>
        <w:t>ул.Советская</w:t>
      </w:r>
      <w:proofErr w:type="spellEnd"/>
      <w:r w:rsidR="008D0FAD">
        <w:rPr>
          <w:sz w:val="28"/>
          <w:szCs w:val="28"/>
        </w:rPr>
        <w:t>, д.31</w:t>
      </w:r>
      <w:r>
        <w:rPr>
          <w:sz w:val="28"/>
          <w:szCs w:val="28"/>
        </w:rPr>
        <w:t xml:space="preserve"> кв.1».</w:t>
      </w:r>
    </w:p>
    <w:p w:rsidR="005121A6" w:rsidRDefault="005121A6" w:rsidP="005121A6">
      <w:pPr>
        <w:pStyle w:val="a5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Внести соответствующее уточнение в адресное расположение на территории </w:t>
      </w:r>
      <w:proofErr w:type="spellStart"/>
      <w:r>
        <w:rPr>
          <w:sz w:val="28"/>
          <w:szCs w:val="28"/>
        </w:rPr>
        <w:t>Манычского</w:t>
      </w:r>
      <w:proofErr w:type="spellEnd"/>
      <w:r>
        <w:rPr>
          <w:sz w:val="28"/>
          <w:szCs w:val="28"/>
        </w:rPr>
        <w:t xml:space="preserve"> СМО в  «Российская Федерация, Республика Калмыкия,  </w:t>
      </w:r>
      <w:proofErr w:type="spellStart"/>
      <w:r>
        <w:rPr>
          <w:sz w:val="28"/>
          <w:szCs w:val="28"/>
        </w:rPr>
        <w:t>Яшалтинский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анычский</w:t>
      </w:r>
      <w:proofErr w:type="spellEnd"/>
      <w:r>
        <w:rPr>
          <w:sz w:val="28"/>
          <w:szCs w:val="28"/>
        </w:rPr>
        <w:t>,</w:t>
      </w:r>
      <w:r w:rsidRPr="00CB04B3">
        <w:rPr>
          <w:sz w:val="28"/>
          <w:szCs w:val="28"/>
        </w:rPr>
        <w:t xml:space="preserve"> </w:t>
      </w:r>
      <w:proofErr w:type="spellStart"/>
      <w:r w:rsidR="008D0FAD">
        <w:rPr>
          <w:sz w:val="28"/>
          <w:szCs w:val="28"/>
        </w:rPr>
        <w:t>ул.Советская</w:t>
      </w:r>
      <w:proofErr w:type="spellEnd"/>
      <w:r w:rsidR="008D0FAD">
        <w:rPr>
          <w:sz w:val="28"/>
          <w:szCs w:val="28"/>
        </w:rPr>
        <w:t>, д.31</w:t>
      </w:r>
      <w:r>
        <w:rPr>
          <w:sz w:val="28"/>
          <w:szCs w:val="28"/>
        </w:rPr>
        <w:t xml:space="preserve"> кв.1».</w:t>
      </w:r>
    </w:p>
    <w:p w:rsidR="005121A6" w:rsidRDefault="005121A6" w:rsidP="005121A6">
      <w:pPr>
        <w:pStyle w:val="a5"/>
        <w:rPr>
          <w:b/>
          <w:sz w:val="28"/>
          <w:szCs w:val="28"/>
        </w:rPr>
      </w:pPr>
    </w:p>
    <w:p w:rsidR="005121A6" w:rsidRDefault="005121A6" w:rsidP="005121A6">
      <w:pPr>
        <w:spacing w:after="0" w:line="240" w:lineRule="auto"/>
        <w:jc w:val="both"/>
        <w:rPr>
          <w:sz w:val="28"/>
          <w:szCs w:val="28"/>
        </w:rPr>
      </w:pPr>
    </w:p>
    <w:p w:rsidR="005121A6" w:rsidRDefault="005121A6" w:rsidP="005121A6">
      <w:pPr>
        <w:spacing w:after="0" w:line="240" w:lineRule="auto"/>
        <w:jc w:val="both"/>
        <w:rPr>
          <w:sz w:val="28"/>
          <w:szCs w:val="28"/>
        </w:rPr>
      </w:pPr>
    </w:p>
    <w:p w:rsidR="005121A6" w:rsidRDefault="005121A6" w:rsidP="005121A6">
      <w:pPr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Манычского</w:t>
      </w:r>
      <w:proofErr w:type="spellEnd"/>
      <w:r>
        <w:rPr>
          <w:sz w:val="28"/>
          <w:szCs w:val="28"/>
        </w:rPr>
        <w:t xml:space="preserve"> СМО Р</w:t>
      </w:r>
      <w:proofErr w:type="gramStart"/>
      <w:r>
        <w:rPr>
          <w:sz w:val="28"/>
          <w:szCs w:val="28"/>
        </w:rPr>
        <w:t>К(</w:t>
      </w:r>
      <w:proofErr w:type="spellStart"/>
      <w:proofErr w:type="gramEnd"/>
      <w:r>
        <w:rPr>
          <w:sz w:val="28"/>
          <w:szCs w:val="28"/>
        </w:rPr>
        <w:t>ахлачи</w:t>
      </w:r>
      <w:proofErr w:type="spellEnd"/>
      <w:r>
        <w:rPr>
          <w:sz w:val="28"/>
          <w:szCs w:val="28"/>
        </w:rPr>
        <w:t xml:space="preserve">):                                    </w:t>
      </w:r>
      <w:proofErr w:type="spellStart"/>
      <w:r>
        <w:rPr>
          <w:sz w:val="28"/>
          <w:szCs w:val="28"/>
        </w:rPr>
        <w:t>О.И.Кузьменко</w:t>
      </w:r>
      <w:proofErr w:type="spellEnd"/>
    </w:p>
    <w:p w:rsidR="0089269B" w:rsidRDefault="0089269B" w:rsidP="005121A6">
      <w:pPr>
        <w:rPr>
          <w:sz w:val="28"/>
          <w:szCs w:val="28"/>
        </w:rPr>
      </w:pPr>
    </w:p>
    <w:p w:rsidR="0089269B" w:rsidRDefault="0089269B" w:rsidP="005121A6">
      <w:pPr>
        <w:rPr>
          <w:sz w:val="28"/>
          <w:szCs w:val="28"/>
        </w:rPr>
      </w:pPr>
    </w:p>
    <w:p w:rsidR="0089269B" w:rsidRDefault="0089269B" w:rsidP="005121A6">
      <w:pPr>
        <w:rPr>
          <w:sz w:val="28"/>
          <w:szCs w:val="28"/>
        </w:rPr>
      </w:pPr>
      <w:bookmarkStart w:id="0" w:name="_GoBack"/>
      <w:bookmarkEnd w:id="0"/>
    </w:p>
    <w:sectPr w:rsidR="00892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0DA9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454EB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06F2C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C3F15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70B62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83E3B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61C0F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9572E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92BD7"/>
    <w:multiLevelType w:val="hybridMultilevel"/>
    <w:tmpl w:val="5316F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86C4A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7074A6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A2734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22C44"/>
    <w:multiLevelType w:val="hybridMultilevel"/>
    <w:tmpl w:val="45E00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484863"/>
    <w:multiLevelType w:val="hybridMultilevel"/>
    <w:tmpl w:val="697AC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BC52B1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0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14"/>
  </w:num>
  <w:num w:numId="11">
    <w:abstractNumId w:val="12"/>
  </w:num>
  <w:num w:numId="12">
    <w:abstractNumId w:val="4"/>
  </w:num>
  <w:num w:numId="13">
    <w:abstractNumId w:val="13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04"/>
    <w:rsid w:val="000B78D9"/>
    <w:rsid w:val="00186C88"/>
    <w:rsid w:val="001E6FE8"/>
    <w:rsid w:val="0030772F"/>
    <w:rsid w:val="0038462D"/>
    <w:rsid w:val="00442AE2"/>
    <w:rsid w:val="00447B55"/>
    <w:rsid w:val="005121A6"/>
    <w:rsid w:val="00522104"/>
    <w:rsid w:val="00634700"/>
    <w:rsid w:val="006B4371"/>
    <w:rsid w:val="00767323"/>
    <w:rsid w:val="0089269B"/>
    <w:rsid w:val="008D0FAD"/>
    <w:rsid w:val="00974142"/>
    <w:rsid w:val="00994881"/>
    <w:rsid w:val="00AB5B91"/>
    <w:rsid w:val="00AE4EDF"/>
    <w:rsid w:val="00B10680"/>
    <w:rsid w:val="00B221A4"/>
    <w:rsid w:val="00C12EAC"/>
    <w:rsid w:val="00C34C47"/>
    <w:rsid w:val="00C369EA"/>
    <w:rsid w:val="00C9628A"/>
    <w:rsid w:val="00CB04B3"/>
    <w:rsid w:val="00DB1E17"/>
    <w:rsid w:val="00E02EBD"/>
    <w:rsid w:val="00E47451"/>
    <w:rsid w:val="00F07DDA"/>
    <w:rsid w:val="00F26199"/>
    <w:rsid w:val="00F9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42A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442AE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42A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nhideWhenUsed/>
    <w:rsid w:val="00442AE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2AE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42A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442AE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42A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nhideWhenUsed/>
    <w:rsid w:val="00442AE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2AE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icheskoe.smo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BD5B4-58E9-46DB-A530-E51893B87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36</cp:revision>
  <cp:lastPrinted>2023-04-19T06:08:00Z</cp:lastPrinted>
  <dcterms:created xsi:type="dcterms:W3CDTF">2023-01-26T09:42:00Z</dcterms:created>
  <dcterms:modified xsi:type="dcterms:W3CDTF">2023-05-11T08:48:00Z</dcterms:modified>
</cp:coreProperties>
</file>